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230D2" w14:textId="5433CBAE" w:rsidR="008F4B70" w:rsidRDefault="008F4B70" w:rsidP="00A567F6">
      <w:pPr>
        <w:jc w:val="both"/>
        <w:rPr>
          <w:rFonts w:asciiTheme="majorHAnsi" w:hAnsiTheme="majorHAnsi" w:cs="Times New Roman"/>
          <w:b/>
        </w:rPr>
      </w:pPr>
      <w:r>
        <w:rPr>
          <w:rFonts w:asciiTheme="majorHAnsi" w:hAnsiTheme="majorHAnsi" w:cs="Times New Roman"/>
          <w:b/>
        </w:rPr>
        <w:t>Lorena Preta</w:t>
      </w:r>
      <w:bookmarkStart w:id="0" w:name="_GoBack"/>
      <w:bookmarkEnd w:id="0"/>
      <w:r w:rsidR="00A567F6" w:rsidRPr="00591131">
        <w:rPr>
          <w:rFonts w:asciiTheme="majorHAnsi" w:hAnsiTheme="majorHAnsi" w:cs="Times New Roman"/>
          <w:b/>
        </w:rPr>
        <w:tab/>
      </w:r>
    </w:p>
    <w:p w14:paraId="1B4726BB" w14:textId="77777777" w:rsidR="008F4B70" w:rsidRDefault="008F4B70" w:rsidP="00A567F6">
      <w:pPr>
        <w:jc w:val="both"/>
        <w:rPr>
          <w:rFonts w:asciiTheme="majorHAnsi" w:hAnsiTheme="majorHAnsi" w:cs="Times New Roman"/>
          <w:b/>
        </w:rPr>
      </w:pPr>
    </w:p>
    <w:p w14:paraId="13A5A190" w14:textId="77777777" w:rsidR="008F4B70" w:rsidRDefault="008F4B70" w:rsidP="00A567F6">
      <w:pPr>
        <w:jc w:val="both"/>
        <w:rPr>
          <w:rFonts w:asciiTheme="majorHAnsi" w:hAnsiTheme="majorHAnsi" w:cs="Times New Roman"/>
          <w:b/>
        </w:rPr>
      </w:pPr>
    </w:p>
    <w:p w14:paraId="650A5E16" w14:textId="21B797CC" w:rsidR="00A567F6" w:rsidRPr="00591131" w:rsidRDefault="00AC7002" w:rsidP="00A567F6">
      <w:pPr>
        <w:jc w:val="both"/>
        <w:rPr>
          <w:rFonts w:asciiTheme="majorHAnsi" w:hAnsiTheme="majorHAnsi" w:cs="Times New Roman"/>
          <w:b/>
          <w:lang w:val="en-US"/>
        </w:rPr>
      </w:pPr>
      <w:r w:rsidRPr="00591131">
        <w:rPr>
          <w:rFonts w:asciiTheme="majorHAnsi" w:hAnsiTheme="majorHAnsi" w:cs="Times New Roman"/>
          <w:b/>
        </w:rPr>
        <w:tab/>
      </w:r>
      <w:r w:rsidRPr="00591131">
        <w:rPr>
          <w:rFonts w:asciiTheme="majorHAnsi" w:hAnsiTheme="majorHAnsi" w:cs="Times New Roman"/>
          <w:b/>
        </w:rPr>
        <w:tab/>
      </w:r>
      <w:r w:rsidRPr="00591131">
        <w:rPr>
          <w:rFonts w:asciiTheme="majorHAnsi" w:hAnsiTheme="majorHAnsi" w:cs="Times New Roman"/>
          <w:b/>
        </w:rPr>
        <w:tab/>
      </w:r>
      <w:r w:rsidR="00657396" w:rsidRPr="00591131">
        <w:rPr>
          <w:rFonts w:asciiTheme="majorHAnsi" w:hAnsiTheme="majorHAnsi" w:cs="Times New Roman"/>
          <w:b/>
          <w:lang w:val="en-US"/>
        </w:rPr>
        <w:t>The I</w:t>
      </w:r>
      <w:r w:rsidR="009A2340" w:rsidRPr="00591131">
        <w:rPr>
          <w:rFonts w:asciiTheme="majorHAnsi" w:hAnsiTheme="majorHAnsi" w:cs="Times New Roman"/>
          <w:b/>
          <w:lang w:val="en-US"/>
        </w:rPr>
        <w:t>nhuman in th</w:t>
      </w:r>
      <w:r w:rsidR="00657396" w:rsidRPr="00591131">
        <w:rPr>
          <w:rFonts w:asciiTheme="majorHAnsi" w:hAnsiTheme="majorHAnsi" w:cs="Times New Roman"/>
          <w:b/>
          <w:lang w:val="en-US"/>
        </w:rPr>
        <w:t>e H</w:t>
      </w:r>
      <w:r w:rsidR="009A2340" w:rsidRPr="00591131">
        <w:rPr>
          <w:rFonts w:asciiTheme="majorHAnsi" w:hAnsiTheme="majorHAnsi" w:cs="Times New Roman"/>
          <w:b/>
          <w:lang w:val="en-US"/>
        </w:rPr>
        <w:t>uman</w:t>
      </w:r>
    </w:p>
    <w:p w14:paraId="59C84CF4" w14:textId="77777777" w:rsidR="00A567F6" w:rsidRPr="00591131" w:rsidRDefault="00A567F6" w:rsidP="00A567F6">
      <w:pPr>
        <w:jc w:val="both"/>
        <w:rPr>
          <w:rFonts w:asciiTheme="majorHAnsi" w:hAnsiTheme="majorHAnsi" w:cs="Times New Roman"/>
          <w:b/>
          <w:lang w:val="en-US"/>
        </w:rPr>
      </w:pPr>
    </w:p>
    <w:p w14:paraId="43E98921" w14:textId="77777777" w:rsidR="00A567F6" w:rsidRPr="00591131" w:rsidRDefault="00A567F6" w:rsidP="00A567F6">
      <w:pPr>
        <w:jc w:val="both"/>
        <w:rPr>
          <w:rFonts w:asciiTheme="majorHAnsi" w:hAnsiTheme="majorHAnsi" w:cs="Times New Roman"/>
          <w:b/>
          <w:lang w:val="en-US"/>
        </w:rPr>
      </w:pPr>
    </w:p>
    <w:p w14:paraId="436953AC" w14:textId="675349CB" w:rsidR="00334E0C" w:rsidRPr="00591131" w:rsidRDefault="00334E0C" w:rsidP="00A567F6">
      <w:pPr>
        <w:jc w:val="both"/>
        <w:rPr>
          <w:rFonts w:asciiTheme="majorHAnsi" w:hAnsiTheme="majorHAnsi" w:cs="Times New Roman"/>
          <w:i/>
          <w:lang w:val="en-US"/>
        </w:rPr>
      </w:pPr>
      <w:r w:rsidRPr="00591131">
        <w:rPr>
          <w:rFonts w:asciiTheme="majorHAnsi" w:hAnsiTheme="majorHAnsi" w:cs="Times New Roman"/>
          <w:i/>
          <w:lang w:val="en-US"/>
        </w:rPr>
        <w:t xml:space="preserve">The most precise and acute sensation of anyone living the present, is </w:t>
      </w:r>
      <w:r w:rsidR="00C95313" w:rsidRPr="00591131">
        <w:rPr>
          <w:rFonts w:asciiTheme="majorHAnsi" w:hAnsiTheme="majorHAnsi" w:cs="Times New Roman"/>
          <w:i/>
          <w:lang w:val="en-US"/>
        </w:rPr>
        <w:t>the unawareness</w:t>
      </w:r>
      <w:r w:rsidRPr="00591131">
        <w:rPr>
          <w:rFonts w:asciiTheme="majorHAnsi" w:hAnsiTheme="majorHAnsi" w:cs="Times New Roman"/>
          <w:i/>
          <w:lang w:val="en-US"/>
        </w:rPr>
        <w:t xml:space="preserve"> of where one is setting foot, every day. </w:t>
      </w:r>
      <w:r w:rsidR="009F2C34" w:rsidRPr="00591131">
        <w:rPr>
          <w:rFonts w:asciiTheme="majorHAnsi" w:hAnsiTheme="majorHAnsi" w:cs="Times New Roman"/>
          <w:i/>
          <w:lang w:val="en-US"/>
        </w:rPr>
        <w:t>The ground is flaky</w:t>
      </w:r>
      <w:r w:rsidRPr="00591131">
        <w:rPr>
          <w:rFonts w:asciiTheme="majorHAnsi" w:hAnsiTheme="majorHAnsi" w:cs="Times New Roman"/>
          <w:i/>
          <w:lang w:val="en-US"/>
        </w:rPr>
        <w:t xml:space="preserve">, lines are </w:t>
      </w:r>
      <w:r w:rsidR="009F2C34" w:rsidRPr="00591131">
        <w:rPr>
          <w:rFonts w:asciiTheme="majorHAnsi" w:hAnsiTheme="majorHAnsi" w:cs="Times New Roman"/>
          <w:i/>
          <w:lang w:val="en-US"/>
        </w:rPr>
        <w:t>split</w:t>
      </w:r>
      <w:r w:rsidRPr="00591131">
        <w:rPr>
          <w:rFonts w:asciiTheme="majorHAnsi" w:hAnsiTheme="majorHAnsi" w:cs="Times New Roman"/>
          <w:i/>
          <w:lang w:val="en-US"/>
        </w:rPr>
        <w:t xml:space="preserve">, </w:t>
      </w:r>
      <w:r w:rsidR="009F2C34" w:rsidRPr="00591131">
        <w:rPr>
          <w:rFonts w:asciiTheme="majorHAnsi" w:hAnsiTheme="majorHAnsi" w:cs="Times New Roman"/>
          <w:i/>
          <w:lang w:val="en-US"/>
        </w:rPr>
        <w:t>fabrics fray</w:t>
      </w:r>
      <w:r w:rsidRPr="00591131">
        <w:rPr>
          <w:rFonts w:asciiTheme="majorHAnsi" w:hAnsiTheme="majorHAnsi" w:cs="Times New Roman"/>
          <w:i/>
          <w:lang w:val="en-US"/>
        </w:rPr>
        <w:t>, perspectives waver. For this reason there is a stronger perception of finding oneself in the “unnameable present”</w:t>
      </w:r>
      <w:r w:rsidR="009F2C34" w:rsidRPr="00591131">
        <w:rPr>
          <w:rStyle w:val="Rimandonotaapidipagina"/>
          <w:rFonts w:asciiTheme="majorHAnsi" w:hAnsiTheme="majorHAnsi" w:cs="Times New Roman"/>
          <w:i/>
          <w:lang w:val="en-US"/>
        </w:rPr>
        <w:footnoteReference w:id="1"/>
      </w:r>
      <w:r w:rsidRPr="00591131">
        <w:rPr>
          <w:rFonts w:asciiTheme="majorHAnsi" w:hAnsiTheme="majorHAnsi" w:cs="Times New Roman"/>
          <w:i/>
          <w:lang w:val="en-US"/>
        </w:rPr>
        <w:t>.</w:t>
      </w:r>
    </w:p>
    <w:p w14:paraId="6B72E12E" w14:textId="77777777" w:rsidR="009F2C34" w:rsidRPr="00591131" w:rsidRDefault="00334E0C" w:rsidP="009F2C34">
      <w:pPr>
        <w:jc w:val="both"/>
        <w:rPr>
          <w:rFonts w:asciiTheme="majorHAnsi" w:hAnsiTheme="majorHAnsi" w:cs="Times New Roman"/>
          <w:b/>
          <w:lang w:val="en-US"/>
        </w:rPr>
      </w:pPr>
      <w:r w:rsidRPr="00591131">
        <w:rPr>
          <w:rFonts w:asciiTheme="majorHAnsi" w:hAnsiTheme="majorHAnsi" w:cs="Times New Roman"/>
          <w:b/>
          <w:lang w:val="en-US"/>
        </w:rPr>
        <w:t xml:space="preserve"> </w:t>
      </w:r>
    </w:p>
    <w:p w14:paraId="33695872" w14:textId="1A4F8886" w:rsidR="009F2C34" w:rsidRPr="00591131" w:rsidRDefault="009F2C34" w:rsidP="009F2C34">
      <w:pPr>
        <w:jc w:val="both"/>
        <w:rPr>
          <w:rFonts w:asciiTheme="majorHAnsi" w:hAnsiTheme="majorHAnsi" w:cs="Times New Roman"/>
        </w:rPr>
      </w:pPr>
      <w:r w:rsidRPr="00591131">
        <w:rPr>
          <w:rFonts w:asciiTheme="majorHAnsi" w:hAnsiTheme="majorHAnsi" w:cs="Times New Roman"/>
        </w:rPr>
        <w:t>(Roberto Calasso. L’innomin</w:t>
      </w:r>
      <w:r w:rsidR="00995096" w:rsidRPr="00591131">
        <w:rPr>
          <w:rFonts w:asciiTheme="majorHAnsi" w:hAnsiTheme="majorHAnsi" w:cs="Times New Roman"/>
        </w:rPr>
        <w:t>abile attuale, Adelphi 2017, p</w:t>
      </w:r>
      <w:r w:rsidRPr="00591131">
        <w:rPr>
          <w:rFonts w:asciiTheme="majorHAnsi" w:hAnsiTheme="majorHAnsi" w:cs="Times New Roman"/>
        </w:rPr>
        <w:t>. 13)</w:t>
      </w:r>
    </w:p>
    <w:p w14:paraId="5A4D2D27" w14:textId="3ABBC454" w:rsidR="00334E0C" w:rsidRPr="00591131" w:rsidRDefault="00334E0C" w:rsidP="00A567F6">
      <w:pPr>
        <w:jc w:val="both"/>
        <w:rPr>
          <w:rFonts w:asciiTheme="majorHAnsi" w:hAnsiTheme="majorHAnsi" w:cs="Times New Roman"/>
          <w:b/>
        </w:rPr>
      </w:pPr>
    </w:p>
    <w:p w14:paraId="1779F5CA" w14:textId="21228BD8" w:rsidR="00A318F5" w:rsidRPr="00591131" w:rsidRDefault="00A318F5" w:rsidP="00A318F5">
      <w:pPr>
        <w:jc w:val="both"/>
        <w:rPr>
          <w:rFonts w:asciiTheme="majorHAnsi" w:hAnsiTheme="majorHAnsi"/>
          <w:lang w:val="en-US"/>
        </w:rPr>
      </w:pPr>
      <w:r w:rsidRPr="00591131">
        <w:rPr>
          <w:rFonts w:asciiTheme="majorHAnsi" w:hAnsiTheme="majorHAnsi"/>
          <w:lang w:val="en-US"/>
        </w:rPr>
        <w:t>When we find ourselves confronted by the terrible facts which our present time forces us to face, it would be a relief to stop at the realization that destructivity has always been part of human nature, as a biological featu</w:t>
      </w:r>
      <w:r w:rsidR="00A31510" w:rsidRPr="00591131">
        <w:rPr>
          <w:rFonts w:asciiTheme="majorHAnsi" w:hAnsiTheme="majorHAnsi"/>
          <w:lang w:val="en-US"/>
        </w:rPr>
        <w:t>re and as a social construction;</w:t>
      </w:r>
      <w:r w:rsidRPr="00591131">
        <w:rPr>
          <w:rFonts w:asciiTheme="majorHAnsi" w:hAnsiTheme="majorHAnsi"/>
          <w:lang w:val="en-US"/>
        </w:rPr>
        <w:t xml:space="preserve"> freeing us from the need to understand how it has changed in the present and how it manifests itself in particular ways. The reality is that we are confronted with a type of incomprehensible destructivity and inhumanity, if we do not place them in contact with the deep heart of our now global culture.</w:t>
      </w:r>
    </w:p>
    <w:p w14:paraId="3CD6FCA2" w14:textId="1C553C6F" w:rsidR="00A318F5" w:rsidRPr="00591131" w:rsidRDefault="00A318F5" w:rsidP="00A318F5">
      <w:pPr>
        <w:jc w:val="both"/>
        <w:rPr>
          <w:rFonts w:asciiTheme="majorHAnsi" w:hAnsiTheme="majorHAnsi"/>
          <w:lang w:val="en-US"/>
        </w:rPr>
      </w:pPr>
      <w:r w:rsidRPr="00591131">
        <w:rPr>
          <w:rFonts w:asciiTheme="majorHAnsi" w:hAnsiTheme="majorHAnsi"/>
          <w:color w:val="FF0000"/>
          <w:lang w:val="en-US"/>
        </w:rPr>
        <w:tab/>
      </w:r>
      <w:r w:rsidRPr="00591131">
        <w:rPr>
          <w:rFonts w:asciiTheme="majorHAnsi" w:hAnsiTheme="majorHAnsi"/>
          <w:lang w:val="en-US"/>
        </w:rPr>
        <w:t xml:space="preserve">The question which we must ask ourselves is whether currently and in the more recent past, our civilization has not actively self-produced and whether it is not still producing, models of action which are no longer guided by instincts only but also by technological-bureaucratic ways, which are typically modern but for this reason, no less cruel. Starting from a historic experience which is unthinkable, like the Holocaust, going to the current terrorist attacks, it is </w:t>
      </w:r>
      <w:r w:rsidR="00A31510" w:rsidRPr="00591131">
        <w:rPr>
          <w:rFonts w:asciiTheme="majorHAnsi" w:hAnsiTheme="majorHAnsi"/>
          <w:lang w:val="en-US"/>
        </w:rPr>
        <w:t>conceivable</w:t>
      </w:r>
      <w:r w:rsidRPr="00591131">
        <w:rPr>
          <w:rFonts w:asciiTheme="majorHAnsi" w:hAnsiTheme="majorHAnsi"/>
          <w:lang w:val="en-US"/>
        </w:rPr>
        <w:t xml:space="preserve"> that modern civilization itself offers its own peculiar forms of expression to carry out the destructive act, as it now appears on the world’s scene and to make it possible to organize its diffusion.</w:t>
      </w:r>
    </w:p>
    <w:p w14:paraId="091CF00A" w14:textId="26CCC497" w:rsidR="00A318F5" w:rsidRPr="00591131" w:rsidRDefault="00A318F5" w:rsidP="00A318F5">
      <w:pPr>
        <w:jc w:val="both"/>
        <w:rPr>
          <w:rFonts w:asciiTheme="majorHAnsi" w:eastAsia="Times New Roman" w:hAnsiTheme="majorHAnsi" w:cs="Times New Roman"/>
          <w:lang w:val="en-US"/>
        </w:rPr>
      </w:pPr>
      <w:r w:rsidRPr="00591131">
        <w:rPr>
          <w:rFonts w:asciiTheme="majorHAnsi" w:hAnsiTheme="majorHAnsi"/>
          <w:lang w:val="en-US"/>
        </w:rPr>
        <w:t xml:space="preserve"> </w:t>
      </w:r>
      <w:r w:rsidRPr="00591131">
        <w:rPr>
          <w:rFonts w:asciiTheme="majorHAnsi" w:eastAsia="Times New Roman" w:hAnsiTheme="majorHAnsi" w:cs="Times New Roman"/>
          <w:color w:val="FF0000"/>
          <w:lang w:val="en-US"/>
        </w:rPr>
        <w:tab/>
      </w:r>
      <w:r w:rsidRPr="00591131">
        <w:rPr>
          <w:rFonts w:asciiTheme="majorHAnsi" w:eastAsia="Times New Roman" w:hAnsiTheme="majorHAnsi" w:cs="Times New Roman"/>
          <w:lang w:val="en-US"/>
        </w:rPr>
        <w:t>Certainly, over the last few years, some forms of experience have appeared in our lives, which are changing the definition itself of humanity.</w:t>
      </w:r>
      <w:r w:rsidR="00A31510" w:rsidRPr="00591131">
        <w:rPr>
          <w:rFonts w:asciiTheme="majorHAnsi" w:eastAsia="Times New Roman" w:hAnsiTheme="majorHAnsi" w:cs="Times New Roman"/>
          <w:lang w:val="en-US"/>
        </w:rPr>
        <w:t xml:space="preserve"> </w:t>
      </w:r>
      <w:r w:rsidRPr="00591131">
        <w:rPr>
          <w:rFonts w:asciiTheme="majorHAnsi" w:eastAsia="Times New Roman" w:hAnsiTheme="majorHAnsi" w:cs="Times New Roman"/>
          <w:lang w:val="en-US"/>
        </w:rPr>
        <w:t>Biotechnologies which alter the customary conception of the body, virtual reality which has invaded the field of daily reality, have totally moved our self-perception and the representation of the world.</w:t>
      </w:r>
      <w:r w:rsidR="00A31510" w:rsidRPr="00591131">
        <w:rPr>
          <w:rFonts w:asciiTheme="majorHAnsi" w:eastAsia="Times New Roman" w:hAnsiTheme="majorHAnsi" w:cs="Times New Roman"/>
          <w:lang w:val="en-US"/>
        </w:rPr>
        <w:t xml:space="preserve"> </w:t>
      </w:r>
      <w:r w:rsidRPr="00591131">
        <w:rPr>
          <w:rFonts w:asciiTheme="majorHAnsi" w:eastAsia="Times New Roman" w:hAnsiTheme="majorHAnsi" w:cs="Times New Roman"/>
          <w:lang w:val="en-US"/>
        </w:rPr>
        <w:t xml:space="preserve">A sense of loss and transience dominate the scene, in a horizontal time made of simultaneity. We are forced to ask ourselves if the ways given to new forms of communication have a symbolic meaning of their own, as we were used to thinking of any cultural and social expression, or if they are mostly enactments, direct evacuations of unconscious contents, without mediations or elaborations. </w:t>
      </w:r>
    </w:p>
    <w:p w14:paraId="36316116" w14:textId="77777777" w:rsidR="00A318F5" w:rsidRPr="00591131" w:rsidRDefault="00A318F5" w:rsidP="00A318F5">
      <w:pPr>
        <w:jc w:val="both"/>
        <w:rPr>
          <w:rFonts w:asciiTheme="majorHAnsi" w:eastAsia="Times New Roman" w:hAnsiTheme="majorHAnsi" w:cs="Times New Roman"/>
          <w:i/>
          <w:lang w:val="en-US"/>
        </w:rPr>
      </w:pPr>
      <w:r w:rsidRPr="00591131">
        <w:rPr>
          <w:rFonts w:asciiTheme="majorHAnsi" w:eastAsia="Times New Roman" w:hAnsiTheme="majorHAnsi" w:cs="Times New Roman"/>
          <w:i/>
          <w:lang w:val="en-US"/>
        </w:rPr>
        <w:t>An unconscious which is turned inside out, which no longer needs to be reached with interpretations or deciphering but which takes over the scene right away, imposingly, in a continuous turmoil of completed actions.</w:t>
      </w:r>
    </w:p>
    <w:p w14:paraId="1AB9CEF7" w14:textId="77777777" w:rsidR="00A567F6" w:rsidRPr="00591131" w:rsidRDefault="00A567F6" w:rsidP="00A567F6">
      <w:pPr>
        <w:jc w:val="both"/>
        <w:rPr>
          <w:rFonts w:asciiTheme="majorHAnsi" w:hAnsiTheme="majorHAnsi" w:cs="Times New Roman"/>
          <w:color w:val="FF0000"/>
          <w:lang w:val="en-US"/>
        </w:rPr>
      </w:pPr>
    </w:p>
    <w:p w14:paraId="65458B1B" w14:textId="66419F36" w:rsidR="00A567F6" w:rsidRPr="00240D8D" w:rsidRDefault="00BD176A" w:rsidP="00A567F6">
      <w:pPr>
        <w:jc w:val="both"/>
        <w:rPr>
          <w:rFonts w:asciiTheme="majorHAnsi" w:hAnsiTheme="majorHAnsi" w:cs="Times New Roman"/>
          <w:b/>
          <w:lang w:val="en-US"/>
        </w:rPr>
      </w:pPr>
      <w:r w:rsidRPr="00240D8D">
        <w:rPr>
          <w:rFonts w:asciiTheme="majorHAnsi" w:hAnsiTheme="majorHAnsi" w:cs="Times New Roman"/>
          <w:b/>
          <w:lang w:val="en-US"/>
        </w:rPr>
        <w:t xml:space="preserve">The </w:t>
      </w:r>
      <w:r w:rsidR="001A0281" w:rsidRPr="00240D8D">
        <w:rPr>
          <w:rFonts w:asciiTheme="majorHAnsi" w:hAnsiTheme="majorHAnsi" w:cs="Times New Roman"/>
          <w:b/>
          <w:lang w:val="en-US"/>
        </w:rPr>
        <w:t>b</w:t>
      </w:r>
      <w:r w:rsidRPr="00240D8D">
        <w:rPr>
          <w:rFonts w:asciiTheme="majorHAnsi" w:hAnsiTheme="majorHAnsi" w:cs="Times New Roman"/>
          <w:b/>
          <w:lang w:val="en-US"/>
        </w:rPr>
        <w:t xml:space="preserve">ody on the </w:t>
      </w:r>
      <w:r w:rsidR="001A0281" w:rsidRPr="00240D8D">
        <w:rPr>
          <w:rFonts w:asciiTheme="majorHAnsi" w:hAnsiTheme="majorHAnsi" w:cs="Times New Roman"/>
          <w:b/>
          <w:lang w:val="en-US"/>
        </w:rPr>
        <w:t>s</w:t>
      </w:r>
      <w:r w:rsidR="00C64FF3" w:rsidRPr="00240D8D">
        <w:rPr>
          <w:rFonts w:asciiTheme="majorHAnsi" w:hAnsiTheme="majorHAnsi" w:cs="Times New Roman"/>
          <w:b/>
          <w:lang w:val="en-US"/>
        </w:rPr>
        <w:t>cene</w:t>
      </w:r>
    </w:p>
    <w:p w14:paraId="37F67F8C" w14:textId="77777777" w:rsidR="00A567F6" w:rsidRPr="00591131" w:rsidRDefault="00A567F6" w:rsidP="00A567F6">
      <w:pPr>
        <w:jc w:val="both"/>
        <w:rPr>
          <w:rFonts w:asciiTheme="majorHAnsi" w:hAnsiTheme="majorHAnsi" w:cs="Times New Roman"/>
          <w:b/>
          <w:color w:val="3366FF"/>
          <w:lang w:val="en-US"/>
        </w:rPr>
      </w:pPr>
    </w:p>
    <w:p w14:paraId="0687F78D" w14:textId="53F9694B" w:rsidR="00A567F6" w:rsidRPr="00591131" w:rsidRDefault="000E07BF" w:rsidP="00FC437D">
      <w:pPr>
        <w:ind w:firstLine="708"/>
        <w:jc w:val="both"/>
        <w:rPr>
          <w:rFonts w:asciiTheme="majorHAnsi" w:hAnsiTheme="majorHAnsi" w:cs="Times New Roman"/>
          <w:lang w:val="en-US"/>
        </w:rPr>
      </w:pPr>
      <w:r w:rsidRPr="00591131">
        <w:rPr>
          <w:rFonts w:asciiTheme="majorHAnsi" w:hAnsiTheme="majorHAnsi" w:cs="Times New Roman"/>
          <w:lang w:val="en-US"/>
        </w:rPr>
        <w:t>The s</w:t>
      </w:r>
      <w:r w:rsidR="003730D0" w:rsidRPr="00591131">
        <w:rPr>
          <w:rFonts w:asciiTheme="majorHAnsi" w:hAnsiTheme="majorHAnsi" w:cs="Times New Roman"/>
          <w:lang w:val="en-US"/>
        </w:rPr>
        <w:t xml:space="preserve">ymbolic </w:t>
      </w:r>
      <w:r w:rsidRPr="00591131">
        <w:rPr>
          <w:rFonts w:asciiTheme="majorHAnsi" w:hAnsiTheme="majorHAnsi" w:cs="Times New Roman"/>
          <w:lang w:val="en-US"/>
        </w:rPr>
        <w:t>capacity</w:t>
      </w:r>
      <w:r w:rsidR="003730D0" w:rsidRPr="00591131">
        <w:rPr>
          <w:rFonts w:asciiTheme="majorHAnsi" w:hAnsiTheme="majorHAnsi" w:cs="Times New Roman"/>
          <w:lang w:val="en-US"/>
        </w:rPr>
        <w:t xml:space="preserve"> appears to be compromised</w:t>
      </w:r>
      <w:r w:rsidR="00A567F6" w:rsidRPr="00591131">
        <w:rPr>
          <w:rFonts w:asciiTheme="majorHAnsi" w:hAnsiTheme="majorHAnsi" w:cs="Times New Roman"/>
          <w:lang w:val="en-US"/>
        </w:rPr>
        <w:t xml:space="preserve"> </w:t>
      </w:r>
      <w:r w:rsidR="003730D0" w:rsidRPr="00591131">
        <w:rPr>
          <w:rFonts w:asciiTheme="majorHAnsi" w:hAnsiTheme="majorHAnsi" w:cs="Times New Roman"/>
          <w:lang w:val="en-US"/>
        </w:rPr>
        <w:t xml:space="preserve">and the body </w:t>
      </w:r>
      <w:r w:rsidRPr="00591131">
        <w:rPr>
          <w:rFonts w:asciiTheme="majorHAnsi" w:hAnsiTheme="majorHAnsi" w:cs="Times New Roman"/>
          <w:lang w:val="en-US"/>
        </w:rPr>
        <w:t>acquires</w:t>
      </w:r>
      <w:r w:rsidR="003730D0" w:rsidRPr="00591131">
        <w:rPr>
          <w:rFonts w:asciiTheme="majorHAnsi" w:hAnsiTheme="majorHAnsi" w:cs="Times New Roman"/>
          <w:lang w:val="en-US"/>
        </w:rPr>
        <w:t xml:space="preserve"> </w:t>
      </w:r>
      <w:r w:rsidRPr="00591131">
        <w:rPr>
          <w:rFonts w:asciiTheme="majorHAnsi" w:hAnsiTheme="majorHAnsi" w:cs="Times New Roman"/>
          <w:lang w:val="en-US"/>
        </w:rPr>
        <w:t>increasing</w:t>
      </w:r>
      <w:r w:rsidR="00A567F6" w:rsidRPr="00591131">
        <w:rPr>
          <w:rFonts w:asciiTheme="majorHAnsi" w:hAnsiTheme="majorHAnsi" w:cs="Times New Roman"/>
          <w:lang w:val="en-US"/>
        </w:rPr>
        <w:t xml:space="preserve"> </w:t>
      </w:r>
      <w:r w:rsidR="003730D0" w:rsidRPr="00591131">
        <w:rPr>
          <w:rFonts w:asciiTheme="majorHAnsi" w:hAnsiTheme="majorHAnsi" w:cs="Times New Roman"/>
          <w:lang w:val="en-US"/>
        </w:rPr>
        <w:t xml:space="preserve">importance, </w:t>
      </w:r>
      <w:r w:rsidR="00D94712" w:rsidRPr="00591131">
        <w:rPr>
          <w:rFonts w:asciiTheme="majorHAnsi" w:hAnsiTheme="majorHAnsi" w:cs="Times New Roman"/>
          <w:lang w:val="en-US"/>
        </w:rPr>
        <w:t xml:space="preserve">assertively </w:t>
      </w:r>
      <w:r w:rsidR="003730D0" w:rsidRPr="00591131">
        <w:rPr>
          <w:rFonts w:asciiTheme="majorHAnsi" w:hAnsiTheme="majorHAnsi" w:cs="Times New Roman"/>
          <w:lang w:val="en-US"/>
        </w:rPr>
        <w:t xml:space="preserve">taking </w:t>
      </w:r>
      <w:r w:rsidR="00D94712" w:rsidRPr="00591131">
        <w:rPr>
          <w:rFonts w:asciiTheme="majorHAnsi" w:hAnsiTheme="majorHAnsi" w:cs="Times New Roman"/>
          <w:lang w:val="en-US"/>
        </w:rPr>
        <w:t xml:space="preserve">over </w:t>
      </w:r>
      <w:r w:rsidRPr="00591131">
        <w:rPr>
          <w:rFonts w:asciiTheme="majorHAnsi" w:hAnsiTheme="majorHAnsi" w:cs="Times New Roman"/>
          <w:lang w:val="en-US"/>
        </w:rPr>
        <w:t>t</w:t>
      </w:r>
      <w:r w:rsidR="003730D0" w:rsidRPr="00591131">
        <w:rPr>
          <w:rFonts w:asciiTheme="majorHAnsi" w:hAnsiTheme="majorHAnsi" w:cs="Times New Roman"/>
          <w:lang w:val="en-US"/>
        </w:rPr>
        <w:t>he scene.</w:t>
      </w:r>
      <w:r w:rsidRPr="00591131">
        <w:rPr>
          <w:rFonts w:asciiTheme="majorHAnsi" w:hAnsiTheme="majorHAnsi" w:cs="Times New Roman"/>
          <w:lang w:val="en-US"/>
        </w:rPr>
        <w:t xml:space="preserve"> </w:t>
      </w:r>
      <w:r w:rsidR="00497FF9" w:rsidRPr="00591131">
        <w:rPr>
          <w:rFonts w:asciiTheme="majorHAnsi" w:hAnsiTheme="majorHAnsi" w:cs="Times New Roman"/>
          <w:lang w:val="en-US"/>
        </w:rPr>
        <w:t xml:space="preserve">Indeed it is in relation to the body and its technological manipulations that we measure the most perturbing changes which today’s society offers us, in all countries of the world. </w:t>
      </w:r>
      <w:r w:rsidR="00C64FF3" w:rsidRPr="00591131">
        <w:rPr>
          <w:rFonts w:asciiTheme="majorHAnsi" w:hAnsiTheme="majorHAnsi" w:cs="Times New Roman"/>
          <w:lang w:val="en-US"/>
        </w:rPr>
        <w:t>A blind</w:t>
      </w:r>
      <w:r w:rsidR="00AF260E" w:rsidRPr="00591131">
        <w:rPr>
          <w:rFonts w:asciiTheme="majorHAnsi" w:hAnsiTheme="majorHAnsi" w:cs="Times New Roman"/>
          <w:lang w:val="en-US"/>
        </w:rPr>
        <w:t xml:space="preserve">ing presence of the body and of </w:t>
      </w:r>
      <w:r w:rsidR="00C64FF3" w:rsidRPr="00591131">
        <w:rPr>
          <w:rFonts w:asciiTheme="majorHAnsi" w:hAnsiTheme="majorHAnsi" w:cs="Times New Roman"/>
          <w:lang w:val="en-US"/>
        </w:rPr>
        <w:t>sensoriality</w:t>
      </w:r>
      <w:r w:rsidR="00A567F6" w:rsidRPr="00591131">
        <w:rPr>
          <w:rFonts w:asciiTheme="majorHAnsi" w:hAnsiTheme="majorHAnsi" w:cs="Times New Roman"/>
          <w:lang w:val="en-US"/>
        </w:rPr>
        <w:t xml:space="preserve">, </w:t>
      </w:r>
      <w:r w:rsidR="00C64FF3" w:rsidRPr="00591131">
        <w:rPr>
          <w:rFonts w:asciiTheme="majorHAnsi" w:hAnsiTheme="majorHAnsi" w:cs="Times New Roman"/>
          <w:lang w:val="en-US"/>
        </w:rPr>
        <w:t>but at the same time, its e</w:t>
      </w:r>
      <w:r w:rsidR="006E3997" w:rsidRPr="00591131">
        <w:rPr>
          <w:rFonts w:asciiTheme="majorHAnsi" w:hAnsiTheme="majorHAnsi" w:cs="Times New Roman"/>
          <w:lang w:val="en-US"/>
        </w:rPr>
        <w:t>limination</w:t>
      </w:r>
      <w:r w:rsidR="00C64FF3" w:rsidRPr="00591131">
        <w:rPr>
          <w:rFonts w:asciiTheme="majorHAnsi" w:hAnsiTheme="majorHAnsi" w:cs="Times New Roman"/>
          <w:lang w:val="en-US"/>
        </w:rPr>
        <w:t xml:space="preserve"> in favour of a virtual and </w:t>
      </w:r>
      <w:r w:rsidR="00670225" w:rsidRPr="00591131">
        <w:rPr>
          <w:rFonts w:asciiTheme="majorHAnsi" w:hAnsiTheme="majorHAnsi" w:cs="Times New Roman"/>
          <w:lang w:val="en-US"/>
        </w:rPr>
        <w:t>disembodied r</w:t>
      </w:r>
      <w:r w:rsidR="00C64FF3" w:rsidRPr="00591131">
        <w:rPr>
          <w:rFonts w:asciiTheme="majorHAnsi" w:hAnsiTheme="majorHAnsi" w:cs="Times New Roman"/>
          <w:lang w:val="en-US"/>
        </w:rPr>
        <w:t xml:space="preserve">eality. </w:t>
      </w:r>
    </w:p>
    <w:p w14:paraId="2E8C4A8D" w14:textId="5F65F89D" w:rsidR="00497FF9" w:rsidRPr="00591131" w:rsidRDefault="00A567F6" w:rsidP="00497FF9">
      <w:pPr>
        <w:ind w:firstLine="708"/>
        <w:jc w:val="both"/>
        <w:rPr>
          <w:rFonts w:asciiTheme="majorHAnsi" w:hAnsiTheme="majorHAnsi" w:cs="Times New Roman"/>
          <w:lang w:val="en-US"/>
        </w:rPr>
      </w:pPr>
      <w:r w:rsidRPr="00591131">
        <w:rPr>
          <w:rFonts w:asciiTheme="majorHAnsi" w:hAnsiTheme="majorHAnsi" w:cs="Times New Roman"/>
          <w:lang w:val="en-US"/>
        </w:rPr>
        <w:tab/>
      </w:r>
      <w:r w:rsidR="00497FF9" w:rsidRPr="00591131">
        <w:rPr>
          <w:rFonts w:asciiTheme="majorHAnsi" w:hAnsiTheme="majorHAnsi" w:cs="Times New Roman"/>
          <w:lang w:val="en-US"/>
        </w:rPr>
        <w:t>We could also say that the body is strongly on the scene because there is a tendency to place problem</w:t>
      </w:r>
      <w:r w:rsidR="006E3997" w:rsidRPr="00591131">
        <w:rPr>
          <w:rFonts w:asciiTheme="majorHAnsi" w:hAnsiTheme="majorHAnsi" w:cs="Times New Roman"/>
          <w:lang w:val="en-US"/>
        </w:rPr>
        <w:t xml:space="preserve">s on it, which should rely on </w:t>
      </w:r>
      <w:r w:rsidR="00497FF9" w:rsidRPr="00591131">
        <w:rPr>
          <w:rFonts w:asciiTheme="majorHAnsi" w:hAnsiTheme="majorHAnsi" w:cs="Times New Roman"/>
          <w:lang w:val="en-US"/>
        </w:rPr>
        <w:t>psychic elaboration.</w:t>
      </w:r>
      <w:r w:rsidR="00240D8D">
        <w:rPr>
          <w:rFonts w:asciiTheme="majorHAnsi" w:hAnsiTheme="majorHAnsi" w:cs="Times New Roman"/>
          <w:lang w:val="en-US"/>
        </w:rPr>
        <w:t xml:space="preserve"> The desire or drive</w:t>
      </w:r>
      <w:r w:rsidR="00716729" w:rsidRPr="00591131">
        <w:rPr>
          <w:rFonts w:asciiTheme="majorHAnsi" w:hAnsiTheme="majorHAnsi" w:cs="Times New Roman"/>
          <w:lang w:val="en-US"/>
        </w:rPr>
        <w:t xml:space="preserve"> </w:t>
      </w:r>
      <w:r w:rsidR="00716729" w:rsidRPr="00591131">
        <w:rPr>
          <w:rFonts w:asciiTheme="majorHAnsi" w:hAnsiTheme="majorHAnsi" w:cs="Times New Roman"/>
          <w:lang w:val="en-US"/>
        </w:rPr>
        <w:lastRenderedPageBreak/>
        <w:t>inhabiting it, find immediate realization on the plane of reality and end up newly repainting, at least apparently so, biological pictures and historic characteristics which are already given, following individual or social drives.</w:t>
      </w:r>
    </w:p>
    <w:p w14:paraId="49755BA3" w14:textId="15159292" w:rsidR="00A567F6" w:rsidRPr="00591131" w:rsidRDefault="00A567F6" w:rsidP="00716729">
      <w:pPr>
        <w:ind w:firstLine="708"/>
        <w:jc w:val="both"/>
        <w:rPr>
          <w:rFonts w:asciiTheme="majorHAnsi" w:hAnsiTheme="majorHAnsi" w:cs="Times New Roman"/>
          <w:lang w:val="en-US"/>
        </w:rPr>
      </w:pPr>
      <w:r w:rsidRPr="00591131">
        <w:rPr>
          <w:rFonts w:asciiTheme="majorHAnsi" w:hAnsiTheme="majorHAnsi" w:cs="Times New Roman"/>
          <w:lang w:val="en-US"/>
        </w:rPr>
        <w:tab/>
      </w:r>
      <w:r w:rsidR="00716729" w:rsidRPr="00591131">
        <w:rPr>
          <w:rFonts w:asciiTheme="majorHAnsi" w:hAnsiTheme="majorHAnsi" w:cs="Times New Roman"/>
          <w:lang w:val="en-US"/>
        </w:rPr>
        <w:t>The most reckless issues, which come out as perturbing novelties on the scene, once they have completed their positive function of deconstructing the most rooted and undisputed customs, they then impose themselves as new unquestionable models</w:t>
      </w:r>
      <w:r w:rsidR="006F1E57" w:rsidRPr="00591131">
        <w:rPr>
          <w:rFonts w:asciiTheme="majorHAnsi" w:hAnsiTheme="majorHAnsi" w:cs="Times New Roman"/>
          <w:lang w:val="en-US"/>
        </w:rPr>
        <w:t xml:space="preserve">. Thus they themselves become prejudices which can at times be more constraining than the ones initially challenged. New situations, still in a phase of elaboration impose themselves as alternative behaviours, while still remaining premature and difficult to assimilate. </w:t>
      </w:r>
    </w:p>
    <w:p w14:paraId="5B9F1C64" w14:textId="0D9D0D52" w:rsidR="00CD2BEB" w:rsidRPr="00591131" w:rsidRDefault="00A567F6" w:rsidP="00CD2BEB">
      <w:pPr>
        <w:jc w:val="both"/>
        <w:rPr>
          <w:rFonts w:asciiTheme="majorHAnsi" w:hAnsiTheme="majorHAnsi" w:cs="Times New Roman"/>
          <w:lang w:val="en-US"/>
        </w:rPr>
      </w:pPr>
      <w:r w:rsidRPr="00591131">
        <w:rPr>
          <w:rFonts w:asciiTheme="majorHAnsi" w:hAnsiTheme="majorHAnsi" w:cs="Times New Roman"/>
          <w:lang w:val="en-US"/>
        </w:rPr>
        <w:tab/>
      </w:r>
      <w:r w:rsidR="005306BF" w:rsidRPr="00591131">
        <w:rPr>
          <w:rFonts w:asciiTheme="majorHAnsi" w:hAnsiTheme="majorHAnsi" w:cs="Times New Roman"/>
          <w:lang w:val="en-US"/>
        </w:rPr>
        <w:t>A situation where orientation is difficult pertains to sexuality and the new forms of family and social organization.</w:t>
      </w:r>
      <w:r w:rsidRPr="00591131">
        <w:rPr>
          <w:rFonts w:asciiTheme="majorHAnsi" w:hAnsiTheme="majorHAnsi" w:cs="Times New Roman"/>
          <w:color w:val="0000FF"/>
          <w:lang w:val="en-US"/>
        </w:rPr>
        <w:t xml:space="preserve"> </w:t>
      </w:r>
      <w:r w:rsidR="00CD2BEB" w:rsidRPr="00591131">
        <w:rPr>
          <w:rFonts w:asciiTheme="majorHAnsi" w:hAnsiTheme="majorHAnsi" w:cs="Times New Roman"/>
          <w:lang w:val="en-US"/>
        </w:rPr>
        <w:t>The psychic and social container, composed of the Oedipal triad and of the diverse sexuality connected to it, which the scheme representing reality was based</w:t>
      </w:r>
      <w:r w:rsidR="005306BF" w:rsidRPr="00591131">
        <w:rPr>
          <w:rFonts w:asciiTheme="majorHAnsi" w:hAnsiTheme="majorHAnsi" w:cs="Times New Roman"/>
          <w:lang w:val="en-US"/>
        </w:rPr>
        <w:t xml:space="preserve"> </w:t>
      </w:r>
      <w:r w:rsidR="00C42C6A" w:rsidRPr="00591131">
        <w:rPr>
          <w:rFonts w:asciiTheme="majorHAnsi" w:hAnsiTheme="majorHAnsi" w:cs="Times New Roman"/>
          <w:lang w:val="en-US"/>
        </w:rPr>
        <w:t xml:space="preserve">on </w:t>
      </w:r>
      <w:r w:rsidR="005306BF" w:rsidRPr="00591131">
        <w:rPr>
          <w:rFonts w:asciiTheme="majorHAnsi" w:hAnsiTheme="majorHAnsi" w:cs="Times New Roman"/>
          <w:lang w:val="en-US"/>
        </w:rPr>
        <w:t>for centuries</w:t>
      </w:r>
      <w:r w:rsidR="00CD2BEB" w:rsidRPr="00591131">
        <w:rPr>
          <w:rFonts w:asciiTheme="majorHAnsi" w:hAnsiTheme="majorHAnsi" w:cs="Times New Roman"/>
          <w:lang w:val="en-US"/>
        </w:rPr>
        <w:t xml:space="preserve">, at least in western society, has suffered a crisis. This has dismantled, among other things, the sense of time which is no longer defined by generational conflict or sexual diversity. </w:t>
      </w:r>
      <w:r w:rsidR="001E1221" w:rsidRPr="00591131">
        <w:rPr>
          <w:rFonts w:asciiTheme="majorHAnsi" w:hAnsiTheme="majorHAnsi" w:cs="Times New Roman"/>
          <w:lang w:val="en-US"/>
        </w:rPr>
        <w:t>At the moment, it is difficult to say whether there is a replacemen</w:t>
      </w:r>
      <w:r w:rsidR="008402DD" w:rsidRPr="00591131">
        <w:rPr>
          <w:rFonts w:asciiTheme="majorHAnsi" w:hAnsiTheme="majorHAnsi" w:cs="Times New Roman"/>
          <w:lang w:val="en-US"/>
        </w:rPr>
        <w:t xml:space="preserve">t of these psychic assumptions, </w:t>
      </w:r>
      <w:r w:rsidR="001E1221" w:rsidRPr="00591131">
        <w:rPr>
          <w:rFonts w:asciiTheme="majorHAnsi" w:hAnsiTheme="majorHAnsi" w:cs="Times New Roman"/>
          <w:lang w:val="en-US"/>
        </w:rPr>
        <w:t>through their transformation or if they remain functioning but disguised by altered forms.</w:t>
      </w:r>
      <w:r w:rsidR="005306BF" w:rsidRPr="00591131">
        <w:rPr>
          <w:rFonts w:asciiTheme="majorHAnsi" w:hAnsiTheme="majorHAnsi" w:cs="Times New Roman"/>
          <w:lang w:val="en-US"/>
        </w:rPr>
        <w:t xml:space="preserve"> </w:t>
      </w:r>
      <w:r w:rsidR="00C42C6A" w:rsidRPr="00591131">
        <w:rPr>
          <w:rFonts w:asciiTheme="majorHAnsi" w:hAnsiTheme="majorHAnsi" w:cs="Times New Roman"/>
          <w:lang w:val="en-US"/>
        </w:rPr>
        <w:t xml:space="preserve"> </w:t>
      </w:r>
    </w:p>
    <w:p w14:paraId="6CAE0903" w14:textId="10863EFA" w:rsidR="00213D9E" w:rsidRPr="00591131" w:rsidRDefault="00213D9E" w:rsidP="00213D9E">
      <w:pPr>
        <w:jc w:val="both"/>
        <w:rPr>
          <w:rFonts w:asciiTheme="majorHAnsi" w:hAnsiTheme="majorHAnsi" w:cs="Times New Roman"/>
          <w:color w:val="0000FF"/>
          <w:lang w:val="en-US"/>
        </w:rPr>
      </w:pPr>
      <w:r w:rsidRPr="00591131">
        <w:rPr>
          <w:rFonts w:asciiTheme="majorHAnsi" w:hAnsiTheme="majorHAnsi" w:cs="Times New Roman"/>
          <w:color w:val="0000FF"/>
          <w:lang w:val="en-US"/>
        </w:rPr>
        <w:t xml:space="preserve"> </w:t>
      </w:r>
      <w:r w:rsidRPr="00591131">
        <w:rPr>
          <w:rFonts w:asciiTheme="majorHAnsi" w:hAnsiTheme="majorHAnsi" w:cs="Times New Roman"/>
          <w:color w:val="0000FF"/>
          <w:lang w:val="en-US"/>
        </w:rPr>
        <w:tab/>
      </w:r>
      <w:r w:rsidRPr="00591131">
        <w:rPr>
          <w:rFonts w:asciiTheme="majorHAnsi" w:hAnsiTheme="majorHAnsi" w:cs="Times New Roman"/>
          <w:lang w:val="en-US"/>
        </w:rPr>
        <w:t xml:space="preserve">It is nonetheless true that the global circulation to which we are accustomed has made us more sensitive to cultural differences and to accounting for the various mythologies on which are based the diverse psychic organizations of cultures. Sudhir Kakar has been analyzing for years the theme of psychic dimension which presents </w:t>
      </w:r>
      <w:r w:rsidR="00C6097E" w:rsidRPr="00591131">
        <w:rPr>
          <w:rFonts w:asciiTheme="majorHAnsi" w:hAnsiTheme="majorHAnsi" w:cs="Times New Roman"/>
          <w:lang w:val="en-US"/>
        </w:rPr>
        <w:t xml:space="preserve">itself, from the start, </w:t>
      </w:r>
      <w:r w:rsidRPr="00591131">
        <w:rPr>
          <w:rFonts w:asciiTheme="majorHAnsi" w:hAnsiTheme="majorHAnsi" w:cs="Times New Roman"/>
          <w:lang w:val="en-US"/>
        </w:rPr>
        <w:t>as both an individual and cultural construction, in a</w:t>
      </w:r>
      <w:r w:rsidR="00C6097E" w:rsidRPr="00591131">
        <w:rPr>
          <w:rFonts w:asciiTheme="majorHAnsi" w:hAnsiTheme="majorHAnsi" w:cs="Times New Roman"/>
          <w:lang w:val="en-US"/>
        </w:rPr>
        <w:t xml:space="preserve"> codetermination</w:t>
      </w:r>
      <w:r w:rsidRPr="00591131">
        <w:rPr>
          <w:rFonts w:asciiTheme="majorHAnsi" w:hAnsiTheme="majorHAnsi" w:cs="Times New Roman"/>
          <w:lang w:val="en-US"/>
        </w:rPr>
        <w:t xml:space="preserve"> which is impossible to separate.</w:t>
      </w:r>
    </w:p>
    <w:p w14:paraId="0F230628" w14:textId="4FCF7982" w:rsidR="007F475A" w:rsidRPr="00591131" w:rsidRDefault="00A567F6" w:rsidP="00A567F6">
      <w:pPr>
        <w:jc w:val="both"/>
        <w:rPr>
          <w:rFonts w:asciiTheme="majorHAnsi" w:hAnsiTheme="majorHAnsi" w:cs="Times New Roman"/>
          <w:lang w:val="en-US"/>
        </w:rPr>
      </w:pPr>
      <w:r w:rsidRPr="00591131">
        <w:rPr>
          <w:rFonts w:asciiTheme="majorHAnsi" w:hAnsiTheme="majorHAnsi" w:cs="Times New Roman"/>
          <w:lang w:val="en-US"/>
        </w:rPr>
        <w:tab/>
      </w:r>
      <w:r w:rsidR="007F475A" w:rsidRPr="00591131">
        <w:rPr>
          <w:rFonts w:asciiTheme="majorHAnsi" w:hAnsiTheme="majorHAnsi" w:cs="Times New Roman"/>
          <w:lang w:val="en-US"/>
        </w:rPr>
        <w:t>Indeterminate sexuality (such as the problem of gender dysphoria) for instance, does not have the same</w:t>
      </w:r>
      <w:r w:rsidR="005A6026" w:rsidRPr="00591131">
        <w:rPr>
          <w:rFonts w:asciiTheme="majorHAnsi" w:hAnsiTheme="majorHAnsi" w:cs="Times New Roman"/>
          <w:lang w:val="en-US"/>
        </w:rPr>
        <w:t xml:space="preserve"> meaning in the W</w:t>
      </w:r>
      <w:r w:rsidR="007F475A" w:rsidRPr="00591131">
        <w:rPr>
          <w:rFonts w:asciiTheme="majorHAnsi" w:hAnsiTheme="majorHAnsi" w:cs="Times New Roman"/>
          <w:lang w:val="en-US"/>
        </w:rPr>
        <w:t xml:space="preserve">estern world as </w:t>
      </w:r>
      <w:r w:rsidR="005A6026" w:rsidRPr="00591131">
        <w:rPr>
          <w:rFonts w:asciiTheme="majorHAnsi" w:hAnsiTheme="majorHAnsi" w:cs="Times New Roman"/>
          <w:lang w:val="en-US"/>
        </w:rPr>
        <w:t xml:space="preserve">it does </w:t>
      </w:r>
      <w:r w:rsidR="007F475A" w:rsidRPr="00591131">
        <w:rPr>
          <w:rFonts w:asciiTheme="majorHAnsi" w:hAnsiTheme="majorHAnsi" w:cs="Times New Roman"/>
          <w:lang w:val="en-US"/>
        </w:rPr>
        <w:t xml:space="preserve">in India and we must therefore consider the forms of </w:t>
      </w:r>
      <w:r w:rsidR="00C6251C" w:rsidRPr="00591131">
        <w:rPr>
          <w:rFonts w:asciiTheme="majorHAnsi" w:hAnsiTheme="majorHAnsi" w:cs="Times New Roman"/>
          <w:lang w:val="en-US"/>
        </w:rPr>
        <w:t>distress</w:t>
      </w:r>
      <w:r w:rsidR="007F475A" w:rsidRPr="00591131">
        <w:rPr>
          <w:rFonts w:asciiTheme="majorHAnsi" w:hAnsiTheme="majorHAnsi" w:cs="Times New Roman"/>
          <w:lang w:val="en-US"/>
        </w:rPr>
        <w:t xml:space="preserve"> which are produced in </w:t>
      </w:r>
      <w:r w:rsidR="005A6026" w:rsidRPr="00591131">
        <w:rPr>
          <w:rFonts w:asciiTheme="majorHAnsi" w:hAnsiTheme="majorHAnsi" w:cs="Times New Roman"/>
          <w:lang w:val="en-US"/>
        </w:rPr>
        <w:t>W</w:t>
      </w:r>
      <w:r w:rsidR="007F475A" w:rsidRPr="00591131">
        <w:rPr>
          <w:rFonts w:asciiTheme="majorHAnsi" w:hAnsiTheme="majorHAnsi" w:cs="Times New Roman"/>
          <w:lang w:val="en-US"/>
        </w:rPr>
        <w:t xml:space="preserve">estern society </w:t>
      </w:r>
      <w:r w:rsidR="00D74736" w:rsidRPr="00591131">
        <w:rPr>
          <w:rFonts w:asciiTheme="majorHAnsi" w:hAnsiTheme="majorHAnsi" w:cs="Times New Roman"/>
          <w:lang w:val="en-US"/>
        </w:rPr>
        <w:t>on this issue, as experiences also related</w:t>
      </w:r>
      <w:r w:rsidR="007F475A" w:rsidRPr="00591131">
        <w:rPr>
          <w:rFonts w:asciiTheme="majorHAnsi" w:hAnsiTheme="majorHAnsi" w:cs="Times New Roman"/>
          <w:lang w:val="en-US"/>
        </w:rPr>
        <w:t xml:space="preserve"> to the </w:t>
      </w:r>
      <w:r w:rsidR="0039267A" w:rsidRPr="00591131">
        <w:rPr>
          <w:rFonts w:asciiTheme="majorHAnsi" w:hAnsiTheme="majorHAnsi" w:cs="Times New Roman"/>
          <w:lang w:val="en-US"/>
        </w:rPr>
        <w:t xml:space="preserve">grounds </w:t>
      </w:r>
      <w:r w:rsidR="007F475A" w:rsidRPr="00591131">
        <w:rPr>
          <w:rFonts w:asciiTheme="majorHAnsi" w:hAnsiTheme="majorHAnsi" w:cs="Times New Roman"/>
          <w:lang w:val="en-US"/>
        </w:rPr>
        <w:t>on which our culture is based.</w:t>
      </w:r>
    </w:p>
    <w:p w14:paraId="4855606A" w14:textId="73DEC9DF" w:rsidR="0094150A" w:rsidRPr="00591131" w:rsidRDefault="0094150A" w:rsidP="00A567F6">
      <w:pPr>
        <w:jc w:val="both"/>
        <w:rPr>
          <w:rFonts w:asciiTheme="majorHAnsi" w:hAnsiTheme="majorHAnsi" w:cs="Times New Roman"/>
          <w:lang w:val="en-US"/>
        </w:rPr>
      </w:pPr>
      <w:r w:rsidRPr="00591131">
        <w:rPr>
          <w:rFonts w:asciiTheme="majorHAnsi" w:hAnsiTheme="majorHAnsi" w:cs="Times New Roman"/>
          <w:color w:val="0000FF"/>
          <w:lang w:val="en-US"/>
        </w:rPr>
        <w:tab/>
      </w:r>
      <w:r w:rsidRPr="00591131">
        <w:rPr>
          <w:rFonts w:asciiTheme="majorHAnsi" w:hAnsiTheme="majorHAnsi" w:cs="Times New Roman"/>
          <w:lang w:val="en-US"/>
        </w:rPr>
        <w:t xml:space="preserve">The solutions offered by global society </w:t>
      </w:r>
      <w:r w:rsidR="00E821E5" w:rsidRPr="00591131">
        <w:rPr>
          <w:rFonts w:asciiTheme="majorHAnsi" w:hAnsiTheme="majorHAnsi" w:cs="Times New Roman"/>
          <w:lang w:val="en-US"/>
        </w:rPr>
        <w:t xml:space="preserve">however, seem to dilute </w:t>
      </w:r>
      <w:r w:rsidRPr="00591131">
        <w:rPr>
          <w:rFonts w:asciiTheme="majorHAnsi" w:hAnsiTheme="majorHAnsi" w:cs="Times New Roman"/>
          <w:lang w:val="en-US"/>
        </w:rPr>
        <w:t xml:space="preserve">all different cultural </w:t>
      </w:r>
      <w:r w:rsidR="00E821E5" w:rsidRPr="00591131">
        <w:rPr>
          <w:rFonts w:asciiTheme="majorHAnsi" w:hAnsiTheme="majorHAnsi" w:cs="Times New Roman"/>
          <w:lang w:val="en-US"/>
        </w:rPr>
        <w:t>practices</w:t>
      </w:r>
      <w:r w:rsidR="00C42C6A" w:rsidRPr="00591131">
        <w:rPr>
          <w:rFonts w:asciiTheme="majorHAnsi" w:hAnsiTheme="majorHAnsi" w:cs="Times New Roman"/>
          <w:lang w:val="en-US"/>
        </w:rPr>
        <w:t xml:space="preserve"> in an equivalent mare magnum</w:t>
      </w:r>
      <w:r w:rsidRPr="00591131">
        <w:rPr>
          <w:rFonts w:asciiTheme="majorHAnsi" w:hAnsiTheme="majorHAnsi" w:cs="Times New Roman"/>
          <w:lang w:val="en-US"/>
        </w:rPr>
        <w:t xml:space="preserve">, apparently </w:t>
      </w:r>
      <w:r w:rsidR="00E821E5" w:rsidRPr="00591131">
        <w:rPr>
          <w:rFonts w:asciiTheme="majorHAnsi" w:hAnsiTheme="majorHAnsi" w:cs="Times New Roman"/>
          <w:lang w:val="en-US"/>
        </w:rPr>
        <w:t xml:space="preserve">in an attempt </w:t>
      </w:r>
      <w:r w:rsidRPr="00591131">
        <w:rPr>
          <w:rFonts w:asciiTheme="majorHAnsi" w:hAnsiTheme="majorHAnsi" w:cs="Times New Roman"/>
          <w:lang w:val="en-US"/>
        </w:rPr>
        <w:t xml:space="preserve">to recompose problems into new solutions but </w:t>
      </w:r>
      <w:r w:rsidR="00E821E5" w:rsidRPr="00591131">
        <w:rPr>
          <w:rFonts w:asciiTheme="majorHAnsi" w:hAnsiTheme="majorHAnsi" w:cs="Times New Roman"/>
          <w:lang w:val="en-US"/>
        </w:rPr>
        <w:t>ultimately</w:t>
      </w:r>
      <w:r w:rsidRPr="00591131">
        <w:rPr>
          <w:rFonts w:asciiTheme="majorHAnsi" w:hAnsiTheme="majorHAnsi" w:cs="Times New Roman"/>
          <w:lang w:val="en-US"/>
        </w:rPr>
        <w:t xml:space="preserve"> eluding the sense expressed by each </w:t>
      </w:r>
      <w:r w:rsidR="00E821E5" w:rsidRPr="00591131">
        <w:rPr>
          <w:rFonts w:asciiTheme="majorHAnsi" w:hAnsiTheme="majorHAnsi" w:cs="Times New Roman"/>
          <w:lang w:val="en-US"/>
        </w:rPr>
        <w:t>culture. They produce</w:t>
      </w:r>
      <w:r w:rsidRPr="00591131">
        <w:rPr>
          <w:rFonts w:asciiTheme="majorHAnsi" w:hAnsiTheme="majorHAnsi" w:cs="Times New Roman"/>
          <w:lang w:val="en-US"/>
        </w:rPr>
        <w:t xml:space="preserve"> technological solutions which are valid for everyone and which </w:t>
      </w:r>
      <w:r w:rsidR="00DE50E9" w:rsidRPr="00591131">
        <w:rPr>
          <w:rFonts w:asciiTheme="majorHAnsi" w:hAnsiTheme="majorHAnsi" w:cs="Times New Roman"/>
          <w:lang w:val="en-US"/>
        </w:rPr>
        <w:t>initially appear to overcome contrasts and dis</w:t>
      </w:r>
      <w:r w:rsidR="00C6251C" w:rsidRPr="00591131">
        <w:rPr>
          <w:rFonts w:asciiTheme="majorHAnsi" w:hAnsiTheme="majorHAnsi" w:cs="Times New Roman"/>
          <w:lang w:val="en-US"/>
        </w:rPr>
        <w:t>tress</w:t>
      </w:r>
      <w:r w:rsidR="00DE50E9" w:rsidRPr="00591131">
        <w:rPr>
          <w:rFonts w:asciiTheme="majorHAnsi" w:hAnsiTheme="majorHAnsi" w:cs="Times New Roman"/>
          <w:lang w:val="en-US"/>
        </w:rPr>
        <w:t xml:space="preserve"> but</w:t>
      </w:r>
      <w:r w:rsidR="00747BD7" w:rsidRPr="00591131">
        <w:rPr>
          <w:rFonts w:asciiTheme="majorHAnsi" w:hAnsiTheme="majorHAnsi" w:cs="Times New Roman"/>
          <w:lang w:val="en-US"/>
        </w:rPr>
        <w:t xml:space="preserve"> which</w:t>
      </w:r>
      <w:r w:rsidR="00DE50E9" w:rsidRPr="00591131">
        <w:rPr>
          <w:rFonts w:asciiTheme="majorHAnsi" w:hAnsiTheme="majorHAnsi" w:cs="Times New Roman"/>
          <w:lang w:val="en-US"/>
        </w:rPr>
        <w:t xml:space="preserve"> in fact produce</w:t>
      </w:r>
      <w:r w:rsidR="0081450F" w:rsidRPr="00591131">
        <w:rPr>
          <w:rFonts w:asciiTheme="majorHAnsi" w:hAnsiTheme="majorHAnsi" w:cs="Times New Roman"/>
          <w:lang w:val="en-US"/>
        </w:rPr>
        <w:t xml:space="preserve"> hybrid and unsolved figures</w:t>
      </w:r>
      <w:r w:rsidR="00DE50E9" w:rsidRPr="00591131">
        <w:rPr>
          <w:rFonts w:asciiTheme="majorHAnsi" w:hAnsiTheme="majorHAnsi" w:cs="Times New Roman"/>
          <w:lang w:val="en-US"/>
        </w:rPr>
        <w:t xml:space="preserve"> </w:t>
      </w:r>
      <w:r w:rsidR="00747BD7" w:rsidRPr="00591131">
        <w:rPr>
          <w:rFonts w:asciiTheme="majorHAnsi" w:hAnsiTheme="majorHAnsi" w:cs="Times New Roman"/>
          <w:lang w:val="en-US"/>
        </w:rPr>
        <w:t xml:space="preserve">within the psyche, </w:t>
      </w:r>
      <w:r w:rsidR="00DE50E9" w:rsidRPr="00591131">
        <w:rPr>
          <w:rFonts w:asciiTheme="majorHAnsi" w:hAnsiTheme="majorHAnsi" w:cs="Times New Roman"/>
          <w:lang w:val="en-US"/>
        </w:rPr>
        <w:t>the product of juxtaposed experiences, difficult to organize in a coherent whole.</w:t>
      </w:r>
      <w:r w:rsidR="00A567F6" w:rsidRPr="00591131">
        <w:rPr>
          <w:rFonts w:asciiTheme="majorHAnsi" w:hAnsiTheme="majorHAnsi" w:cs="Times New Roman"/>
          <w:lang w:val="en-US"/>
        </w:rPr>
        <w:tab/>
      </w:r>
      <w:r w:rsidR="00C42C6A" w:rsidRPr="00591131">
        <w:rPr>
          <w:rFonts w:asciiTheme="majorHAnsi" w:hAnsiTheme="majorHAnsi" w:cs="Times New Roman"/>
          <w:lang w:val="en-US"/>
        </w:rPr>
        <w:t xml:space="preserve"> </w:t>
      </w:r>
    </w:p>
    <w:p w14:paraId="1E44C76F" w14:textId="5D05F1CF" w:rsidR="00392BA9" w:rsidRPr="00591131" w:rsidRDefault="00392BA9" w:rsidP="00A567F6">
      <w:pPr>
        <w:jc w:val="both"/>
        <w:rPr>
          <w:rFonts w:asciiTheme="majorHAnsi" w:hAnsiTheme="majorHAnsi" w:cs="Times New Roman"/>
          <w:color w:val="0000FF"/>
          <w:lang w:val="en-US"/>
        </w:rPr>
      </w:pPr>
      <w:r w:rsidRPr="00591131">
        <w:rPr>
          <w:rFonts w:asciiTheme="majorHAnsi" w:hAnsiTheme="majorHAnsi" w:cs="Times New Roman"/>
          <w:lang w:val="en-US"/>
        </w:rPr>
        <w:tab/>
        <w:t xml:space="preserve">Another experience which is now common to all cultures and societies is the manipulation of the body for health reasons. Transplants and the insertion of mechanical parts in the body force us to a necessary cohabitation which is perturbing to alterity. </w:t>
      </w:r>
      <w:r w:rsidR="00A567F6" w:rsidRPr="00591131">
        <w:rPr>
          <w:rFonts w:asciiTheme="majorHAnsi" w:hAnsiTheme="majorHAnsi" w:cs="Times New Roman"/>
          <w:color w:val="0000FF"/>
          <w:lang w:val="en-US"/>
        </w:rPr>
        <w:tab/>
      </w:r>
    </w:p>
    <w:p w14:paraId="12F5E69A" w14:textId="25176986" w:rsidR="00657396" w:rsidRPr="00591131" w:rsidRDefault="00657396" w:rsidP="00657396">
      <w:pPr>
        <w:ind w:firstLine="708"/>
        <w:jc w:val="both"/>
        <w:rPr>
          <w:rFonts w:asciiTheme="majorHAnsi" w:hAnsiTheme="majorHAnsi" w:cs="Times New Roman"/>
          <w:lang w:val="en-US"/>
        </w:rPr>
      </w:pPr>
      <w:r w:rsidRPr="00591131">
        <w:rPr>
          <w:rFonts w:asciiTheme="majorHAnsi" w:hAnsiTheme="majorHAnsi" w:cs="Times New Roman"/>
          <w:lang w:val="en-US"/>
        </w:rPr>
        <w:t>In any event, the body w</w:t>
      </w:r>
      <w:r w:rsidR="00811C46">
        <w:rPr>
          <w:rFonts w:asciiTheme="majorHAnsi" w:hAnsiTheme="majorHAnsi" w:cs="Times New Roman"/>
          <w:lang w:val="en-US"/>
        </w:rPr>
        <w:t>e are talking about, is a body</w:t>
      </w:r>
      <w:r w:rsidRPr="00591131">
        <w:rPr>
          <w:rFonts w:asciiTheme="majorHAnsi" w:hAnsiTheme="majorHAnsi" w:cs="Times New Roman"/>
          <w:lang w:val="en-US"/>
        </w:rPr>
        <w:t>, which is increasingly fragmented. Even on a literally physical plane, we can dismantle it and substitute its parts with both human and animal or mechanical pieces. These are life experiences which no longer refer to m</w:t>
      </w:r>
      <w:r w:rsidR="00C42C6A" w:rsidRPr="00591131">
        <w:rPr>
          <w:rFonts w:asciiTheme="majorHAnsi" w:hAnsiTheme="majorHAnsi" w:cs="Times New Roman"/>
          <w:lang w:val="en-US"/>
        </w:rPr>
        <w:t xml:space="preserve">ythology or to our phantasmatic </w:t>
      </w:r>
      <w:r w:rsidRPr="00591131">
        <w:rPr>
          <w:rFonts w:asciiTheme="majorHAnsi" w:hAnsiTheme="majorHAnsi" w:cs="Times New Roman"/>
          <w:lang w:val="en-US"/>
        </w:rPr>
        <w:t>world but to our daily experience.</w:t>
      </w:r>
    </w:p>
    <w:p w14:paraId="5C0DD3E7" w14:textId="573B3C65" w:rsidR="00A567F6" w:rsidRPr="00591131" w:rsidRDefault="00382D56" w:rsidP="00382D56">
      <w:pPr>
        <w:ind w:firstLine="708"/>
        <w:jc w:val="both"/>
        <w:rPr>
          <w:rFonts w:asciiTheme="majorHAnsi" w:hAnsiTheme="majorHAnsi" w:cs="Times New Roman"/>
          <w:color w:val="FF0000"/>
          <w:lang w:val="en-US"/>
        </w:rPr>
      </w:pPr>
      <w:r w:rsidRPr="00591131">
        <w:rPr>
          <w:rFonts w:asciiTheme="majorHAnsi" w:hAnsiTheme="majorHAnsi" w:cs="Times New Roman"/>
          <w:lang w:val="en-US"/>
        </w:rPr>
        <w:t xml:space="preserve">At the basis of these practices, we find however, a mythology which glorifies “partiality” and makes it an apparently adequate solution to the demands of time, but which sacrifices the contrasting idea of an “entirety”, where the deep need for integration is </w:t>
      </w:r>
      <w:r w:rsidR="00C42C6A" w:rsidRPr="00591131">
        <w:rPr>
          <w:rFonts w:asciiTheme="majorHAnsi" w:hAnsiTheme="majorHAnsi" w:cs="Times New Roman"/>
          <w:lang w:val="en-US"/>
        </w:rPr>
        <w:t>further</w:t>
      </w:r>
      <w:r w:rsidRPr="00591131">
        <w:rPr>
          <w:rFonts w:asciiTheme="majorHAnsi" w:hAnsiTheme="majorHAnsi" w:cs="Times New Roman"/>
          <w:lang w:val="en-US"/>
        </w:rPr>
        <w:t xml:space="preserve"> acknowledged.</w:t>
      </w:r>
      <w:r w:rsidR="00A567F6" w:rsidRPr="00591131">
        <w:rPr>
          <w:rFonts w:asciiTheme="majorHAnsi" w:hAnsiTheme="majorHAnsi" w:cs="Times New Roman"/>
          <w:color w:val="FF0000"/>
          <w:lang w:val="en-US"/>
        </w:rPr>
        <w:tab/>
        <w:t xml:space="preserve"> </w:t>
      </w:r>
    </w:p>
    <w:p w14:paraId="19873251" w14:textId="354C22A5" w:rsidR="00A567F6" w:rsidRPr="00591131" w:rsidRDefault="00A567F6" w:rsidP="00A567F6">
      <w:pPr>
        <w:jc w:val="both"/>
        <w:rPr>
          <w:rFonts w:asciiTheme="majorHAnsi" w:hAnsiTheme="majorHAnsi" w:cs="Times New Roman"/>
          <w:color w:val="FF0000"/>
          <w:lang w:val="en-US"/>
        </w:rPr>
      </w:pPr>
      <w:r w:rsidRPr="00591131">
        <w:rPr>
          <w:rFonts w:asciiTheme="majorHAnsi" w:hAnsiTheme="majorHAnsi" w:cs="Times New Roman"/>
          <w:color w:val="FF0000"/>
          <w:lang w:val="en-US"/>
        </w:rPr>
        <w:tab/>
      </w:r>
      <w:r w:rsidR="00382D56" w:rsidRPr="00591131">
        <w:rPr>
          <w:rFonts w:asciiTheme="majorHAnsi" w:hAnsiTheme="majorHAnsi" w:cs="Times New Roman"/>
          <w:lang w:val="en-US"/>
        </w:rPr>
        <w:t xml:space="preserve">Just as in a nightmare or in the most extreme horror phantasies, we find ourselves dealing with removed organs, inserted in foreign bodies which must be “convinced” to accept the alien body part with massive therapies. </w:t>
      </w:r>
    </w:p>
    <w:p w14:paraId="22A3F03C" w14:textId="6FAF9551" w:rsidR="00213D9E" w:rsidRPr="00591131" w:rsidRDefault="00A567F6" w:rsidP="00A567F6">
      <w:pPr>
        <w:jc w:val="both"/>
        <w:rPr>
          <w:rFonts w:asciiTheme="majorHAnsi" w:hAnsiTheme="majorHAnsi" w:cs="Times New Roman"/>
          <w:lang w:val="en-US"/>
        </w:rPr>
      </w:pPr>
      <w:r w:rsidRPr="00591131">
        <w:rPr>
          <w:rFonts w:asciiTheme="majorHAnsi" w:hAnsiTheme="majorHAnsi" w:cs="Times New Roman"/>
          <w:color w:val="FF0000"/>
          <w:lang w:val="en-US"/>
        </w:rPr>
        <w:tab/>
      </w:r>
      <w:r w:rsidR="00F52F7F" w:rsidRPr="00591131">
        <w:rPr>
          <w:rFonts w:asciiTheme="majorHAnsi" w:hAnsiTheme="majorHAnsi" w:cs="Times New Roman"/>
          <w:lang w:val="en-US"/>
        </w:rPr>
        <w:t>We use innovative fertility</w:t>
      </w:r>
      <w:r w:rsidR="00382D56" w:rsidRPr="00591131">
        <w:rPr>
          <w:rFonts w:asciiTheme="majorHAnsi" w:hAnsiTheme="majorHAnsi" w:cs="Times New Roman"/>
          <w:lang w:val="en-US"/>
        </w:rPr>
        <w:t xml:space="preserve"> techniques which allow a woman to incubate an embryo created elsewhere, at</w:t>
      </w:r>
      <w:r w:rsidR="008C30CD" w:rsidRPr="00591131">
        <w:rPr>
          <w:rFonts w:asciiTheme="majorHAnsi" w:hAnsiTheme="majorHAnsi" w:cs="Times New Roman"/>
          <w:lang w:val="en-US"/>
        </w:rPr>
        <w:t xml:space="preserve"> times in vitro, or in any case</w:t>
      </w:r>
      <w:r w:rsidR="00382D56" w:rsidRPr="00591131">
        <w:rPr>
          <w:rFonts w:asciiTheme="majorHAnsi" w:hAnsiTheme="majorHAnsi" w:cs="Times New Roman"/>
          <w:lang w:val="en-US"/>
        </w:rPr>
        <w:t xml:space="preserve"> a product of material assembled fro</w:t>
      </w:r>
      <w:r w:rsidR="00213D9E" w:rsidRPr="00591131">
        <w:rPr>
          <w:rFonts w:asciiTheme="majorHAnsi" w:hAnsiTheme="majorHAnsi" w:cs="Times New Roman"/>
          <w:lang w:val="en-US"/>
        </w:rPr>
        <w:t>m bodies unknown to each other</w:t>
      </w:r>
      <w:r w:rsidR="00C42C6A" w:rsidRPr="00591131">
        <w:rPr>
          <w:rFonts w:asciiTheme="majorHAnsi" w:hAnsiTheme="majorHAnsi" w:cs="Times New Roman"/>
          <w:lang w:val="en-US"/>
        </w:rPr>
        <w:t>. T</w:t>
      </w:r>
      <w:r w:rsidR="008C30CD" w:rsidRPr="00591131">
        <w:rPr>
          <w:rFonts w:asciiTheme="majorHAnsi" w:hAnsiTheme="majorHAnsi" w:cs="Times New Roman"/>
          <w:lang w:val="en-US"/>
        </w:rPr>
        <w:t xml:space="preserve">o the point of negating the original parental couple, the long and difficult </w:t>
      </w:r>
      <w:r w:rsidR="008C30CD" w:rsidRPr="00591131">
        <w:rPr>
          <w:rFonts w:asciiTheme="majorHAnsi" w:hAnsiTheme="majorHAnsi" w:cs="Times New Roman"/>
          <w:lang w:val="en-US"/>
        </w:rPr>
        <w:lastRenderedPageBreak/>
        <w:t xml:space="preserve">process of the “construction of maternity”, </w:t>
      </w:r>
      <w:r w:rsidR="00981F51" w:rsidRPr="00591131">
        <w:rPr>
          <w:rFonts w:asciiTheme="majorHAnsi" w:hAnsiTheme="majorHAnsi" w:cs="Times New Roman"/>
          <w:lang w:val="en-US"/>
        </w:rPr>
        <w:t xml:space="preserve">in order </w:t>
      </w:r>
      <w:r w:rsidR="008C30CD" w:rsidRPr="00591131">
        <w:rPr>
          <w:rFonts w:asciiTheme="majorHAnsi" w:hAnsiTheme="majorHAnsi" w:cs="Times New Roman"/>
          <w:lang w:val="en-US"/>
        </w:rPr>
        <w:t>to deviate discussion on the result of the process, indeed of the biotechnological procedure</w:t>
      </w:r>
      <w:r w:rsidR="00B97B28" w:rsidRPr="00591131">
        <w:rPr>
          <w:rFonts w:asciiTheme="majorHAnsi" w:hAnsiTheme="majorHAnsi" w:cs="Times New Roman"/>
          <w:lang w:val="en-US"/>
        </w:rPr>
        <w:t xml:space="preserve">, </w:t>
      </w:r>
      <w:r w:rsidR="008C30CD" w:rsidRPr="00591131">
        <w:rPr>
          <w:rFonts w:asciiTheme="majorHAnsi" w:hAnsiTheme="majorHAnsi" w:cs="Times New Roman"/>
          <w:lang w:val="en-US"/>
        </w:rPr>
        <w:t>in other words on the baby-object.</w:t>
      </w:r>
    </w:p>
    <w:p w14:paraId="472D2779" w14:textId="767A6A39" w:rsidR="00981F51" w:rsidRPr="00591131" w:rsidRDefault="00981F51" w:rsidP="00A567F6">
      <w:pPr>
        <w:jc w:val="both"/>
        <w:rPr>
          <w:rFonts w:asciiTheme="majorHAnsi" w:hAnsiTheme="majorHAnsi" w:cs="Times New Roman"/>
          <w:color w:val="3366FF"/>
          <w:lang w:val="en-US"/>
        </w:rPr>
      </w:pPr>
      <w:r w:rsidRPr="00591131">
        <w:rPr>
          <w:rFonts w:asciiTheme="majorHAnsi" w:hAnsiTheme="majorHAnsi" w:cs="Times New Roman"/>
          <w:color w:val="3366FF"/>
          <w:lang w:val="en-US"/>
        </w:rPr>
        <w:tab/>
      </w:r>
      <w:r w:rsidR="00AC5A3D" w:rsidRPr="00591131">
        <w:rPr>
          <w:rFonts w:asciiTheme="majorHAnsi" w:hAnsiTheme="majorHAnsi" w:cs="Times New Roman"/>
          <w:lang w:val="en-US"/>
        </w:rPr>
        <w:t xml:space="preserve">We seem to be able to forget the relationship </w:t>
      </w:r>
      <w:r w:rsidR="00D519A1" w:rsidRPr="00591131">
        <w:rPr>
          <w:rFonts w:asciiTheme="majorHAnsi" w:hAnsiTheme="majorHAnsi" w:cs="Times New Roman"/>
          <w:lang w:val="en-US"/>
        </w:rPr>
        <w:t>starting</w:t>
      </w:r>
      <w:r w:rsidR="00AC5A3D" w:rsidRPr="00591131">
        <w:rPr>
          <w:rFonts w:asciiTheme="majorHAnsi" w:hAnsiTheme="majorHAnsi" w:cs="Times New Roman"/>
          <w:lang w:val="en-US"/>
        </w:rPr>
        <w:t xml:space="preserve"> within the uterus between the fetus and the mother, as though years of psychoanalysis and neurophysiological researches had not accustomed us to consider the sounds, noises, bodily variations due to maternal emotions, forms of dialogue and knowledge of the mother-baby dyad.</w:t>
      </w:r>
      <w:r w:rsidR="00CF0FDB" w:rsidRPr="00591131">
        <w:rPr>
          <w:rFonts w:asciiTheme="majorHAnsi" w:hAnsiTheme="majorHAnsi" w:cs="Times New Roman"/>
          <w:lang w:val="en-US"/>
        </w:rPr>
        <w:t xml:space="preserve"> </w:t>
      </w:r>
    </w:p>
    <w:p w14:paraId="185BB63D" w14:textId="296C5952" w:rsidR="00BD7891" w:rsidRPr="00591131" w:rsidRDefault="00BD7891" w:rsidP="00A567F6">
      <w:pPr>
        <w:jc w:val="both"/>
        <w:rPr>
          <w:rFonts w:asciiTheme="majorHAnsi" w:hAnsiTheme="majorHAnsi" w:cs="Times New Roman"/>
          <w:lang w:val="en-US"/>
        </w:rPr>
      </w:pPr>
      <w:r w:rsidRPr="00591131">
        <w:rPr>
          <w:rFonts w:asciiTheme="majorHAnsi" w:hAnsiTheme="majorHAnsi" w:cs="Times New Roman"/>
          <w:color w:val="3366FF"/>
          <w:lang w:val="en-US"/>
        </w:rPr>
        <w:tab/>
      </w:r>
      <w:r w:rsidR="00EC5FBD" w:rsidRPr="00591131">
        <w:rPr>
          <w:rFonts w:asciiTheme="majorHAnsi" w:hAnsiTheme="majorHAnsi" w:cs="Times New Roman"/>
          <w:lang w:val="en-US"/>
        </w:rPr>
        <w:t xml:space="preserve">In this complexity which sees as </w:t>
      </w:r>
      <w:r w:rsidR="00CF0FDB" w:rsidRPr="00591131">
        <w:rPr>
          <w:rFonts w:asciiTheme="majorHAnsi" w:hAnsiTheme="majorHAnsi" w:cs="Times New Roman"/>
          <w:lang w:val="en-US"/>
        </w:rPr>
        <w:t xml:space="preserve">one both </w:t>
      </w:r>
      <w:r w:rsidR="00EC5FBD" w:rsidRPr="00591131">
        <w:rPr>
          <w:rFonts w:asciiTheme="majorHAnsi" w:hAnsiTheme="majorHAnsi" w:cs="Times New Roman"/>
          <w:lang w:val="en-US"/>
        </w:rPr>
        <w:t xml:space="preserve">deep desires and </w:t>
      </w:r>
      <w:r w:rsidR="00CF0FDB" w:rsidRPr="00591131">
        <w:rPr>
          <w:rFonts w:asciiTheme="majorHAnsi" w:hAnsiTheme="majorHAnsi" w:cs="Times New Roman"/>
          <w:lang w:val="en-US"/>
        </w:rPr>
        <w:t>affirmed</w:t>
      </w:r>
      <w:r w:rsidR="00EC5FBD" w:rsidRPr="00591131">
        <w:rPr>
          <w:rFonts w:asciiTheme="majorHAnsi" w:hAnsiTheme="majorHAnsi" w:cs="Times New Roman"/>
          <w:lang w:val="en-US"/>
        </w:rPr>
        <w:t xml:space="preserve"> social rights, the work of analysis which should especially refer to the </w:t>
      </w:r>
      <w:r w:rsidR="00EC5FBD" w:rsidRPr="00591131">
        <w:rPr>
          <w:rFonts w:asciiTheme="majorHAnsi" w:hAnsiTheme="majorHAnsi" w:cs="Times New Roman"/>
          <w:i/>
          <w:lang w:val="en-US"/>
        </w:rPr>
        <w:t>acceptance of a sense of limit</w:t>
      </w:r>
      <w:r w:rsidR="00EC5FBD" w:rsidRPr="00591131">
        <w:rPr>
          <w:rFonts w:asciiTheme="majorHAnsi" w:hAnsiTheme="majorHAnsi" w:cs="Times New Roman"/>
          <w:lang w:val="en-US"/>
        </w:rPr>
        <w:t>, is increasingly difficult.</w:t>
      </w:r>
      <w:r w:rsidR="001F6EF9" w:rsidRPr="00591131">
        <w:rPr>
          <w:rFonts w:asciiTheme="majorHAnsi" w:hAnsiTheme="majorHAnsi" w:cs="Times New Roman"/>
          <w:lang w:val="en-US"/>
        </w:rPr>
        <w:tab/>
      </w:r>
    </w:p>
    <w:p w14:paraId="0F9DA522" w14:textId="6E499895" w:rsidR="00004465" w:rsidRPr="00591131" w:rsidRDefault="00004465" w:rsidP="00A567F6">
      <w:pPr>
        <w:jc w:val="both"/>
        <w:rPr>
          <w:rFonts w:asciiTheme="majorHAnsi" w:hAnsiTheme="majorHAnsi" w:cs="Times New Roman"/>
          <w:lang w:val="en-US"/>
        </w:rPr>
      </w:pPr>
      <w:r w:rsidRPr="00591131">
        <w:rPr>
          <w:rFonts w:asciiTheme="majorHAnsi" w:hAnsiTheme="majorHAnsi" w:cs="Times New Roman"/>
          <w:lang w:val="en-US"/>
        </w:rPr>
        <w:t>Even in</w:t>
      </w:r>
      <w:r w:rsidR="006A3A31" w:rsidRPr="00591131">
        <w:rPr>
          <w:rFonts w:asciiTheme="majorHAnsi" w:hAnsiTheme="majorHAnsi" w:cs="Times New Roman"/>
          <w:lang w:val="en-US"/>
        </w:rPr>
        <w:t>side</w:t>
      </w:r>
      <w:r w:rsidRPr="00591131">
        <w:rPr>
          <w:rFonts w:asciiTheme="majorHAnsi" w:hAnsiTheme="majorHAnsi" w:cs="Times New Roman"/>
          <w:lang w:val="en-US"/>
        </w:rPr>
        <w:t xml:space="preserve"> our analysis rooms we find ourselves </w:t>
      </w:r>
      <w:r w:rsidR="006A3A31" w:rsidRPr="00591131">
        <w:rPr>
          <w:rFonts w:asciiTheme="majorHAnsi" w:hAnsiTheme="majorHAnsi" w:cs="Times New Roman"/>
          <w:lang w:val="en-US"/>
        </w:rPr>
        <w:t xml:space="preserve">confronted, </w:t>
      </w:r>
      <w:r w:rsidRPr="00591131">
        <w:rPr>
          <w:rFonts w:asciiTheme="majorHAnsi" w:hAnsiTheme="majorHAnsi" w:cs="Times New Roman"/>
          <w:lang w:val="en-US"/>
        </w:rPr>
        <w:t>at the same time</w:t>
      </w:r>
      <w:r w:rsidR="006A3A31" w:rsidRPr="00591131">
        <w:rPr>
          <w:rFonts w:asciiTheme="majorHAnsi" w:hAnsiTheme="majorHAnsi" w:cs="Times New Roman"/>
          <w:lang w:val="en-US"/>
        </w:rPr>
        <w:t>, by</w:t>
      </w:r>
      <w:r w:rsidRPr="00591131">
        <w:rPr>
          <w:rFonts w:asciiTheme="majorHAnsi" w:hAnsiTheme="majorHAnsi" w:cs="Times New Roman"/>
          <w:lang w:val="en-US"/>
        </w:rPr>
        <w:t xml:space="preserve"> maniacal and depressive situations which do not even define the cyclic alternation as we know it</w:t>
      </w:r>
      <w:r w:rsidR="006A3A31" w:rsidRPr="00591131">
        <w:rPr>
          <w:rFonts w:asciiTheme="majorHAnsi" w:hAnsiTheme="majorHAnsi" w:cs="Times New Roman"/>
          <w:lang w:val="en-US"/>
        </w:rPr>
        <w:t xml:space="preserve"> </w:t>
      </w:r>
      <w:r w:rsidRPr="00591131">
        <w:rPr>
          <w:rFonts w:asciiTheme="majorHAnsi" w:hAnsiTheme="majorHAnsi" w:cs="Times New Roman"/>
          <w:lang w:val="en-US"/>
        </w:rPr>
        <w:t xml:space="preserve">but they </w:t>
      </w:r>
      <w:r w:rsidR="00E158BA" w:rsidRPr="00591131">
        <w:rPr>
          <w:rFonts w:asciiTheme="majorHAnsi" w:hAnsiTheme="majorHAnsi" w:cs="Times New Roman"/>
          <w:lang w:val="en-US"/>
        </w:rPr>
        <w:t>overlap</w:t>
      </w:r>
      <w:r w:rsidRPr="00591131">
        <w:rPr>
          <w:rFonts w:asciiTheme="majorHAnsi" w:hAnsiTheme="majorHAnsi" w:cs="Times New Roman"/>
          <w:lang w:val="en-US"/>
        </w:rPr>
        <w:t xml:space="preserve">, in a triumph of </w:t>
      </w:r>
      <w:r w:rsidR="008971B7" w:rsidRPr="00591131">
        <w:rPr>
          <w:rFonts w:asciiTheme="majorHAnsi" w:hAnsiTheme="majorHAnsi" w:cs="Times New Roman"/>
          <w:lang w:val="en-US"/>
        </w:rPr>
        <w:t xml:space="preserve">both </w:t>
      </w:r>
      <w:r w:rsidRPr="00591131">
        <w:rPr>
          <w:rFonts w:asciiTheme="majorHAnsi" w:hAnsiTheme="majorHAnsi" w:cs="Times New Roman"/>
          <w:lang w:val="en-US"/>
        </w:rPr>
        <w:t xml:space="preserve">excess and deprivation, which </w:t>
      </w:r>
      <w:r w:rsidR="00FA3E04" w:rsidRPr="00591131">
        <w:rPr>
          <w:rFonts w:asciiTheme="majorHAnsi" w:hAnsiTheme="majorHAnsi" w:cs="Times New Roman"/>
          <w:lang w:val="en-US"/>
        </w:rPr>
        <w:t>reflect well</w:t>
      </w:r>
      <w:r w:rsidRPr="00591131">
        <w:rPr>
          <w:rFonts w:asciiTheme="majorHAnsi" w:hAnsiTheme="majorHAnsi" w:cs="Times New Roman"/>
          <w:lang w:val="en-US"/>
        </w:rPr>
        <w:t xml:space="preserve"> the manifestations of culture</w:t>
      </w:r>
      <w:r w:rsidR="00FA3E04" w:rsidRPr="00591131">
        <w:rPr>
          <w:rFonts w:asciiTheme="majorHAnsi" w:hAnsiTheme="majorHAnsi" w:cs="Times New Roman"/>
          <w:lang w:val="en-US"/>
        </w:rPr>
        <w:t xml:space="preserve"> outside</w:t>
      </w:r>
      <w:r w:rsidRPr="00591131">
        <w:rPr>
          <w:rFonts w:asciiTheme="majorHAnsi" w:hAnsiTheme="majorHAnsi" w:cs="Times New Roman"/>
          <w:lang w:val="en-US"/>
        </w:rPr>
        <w:t>.</w:t>
      </w:r>
      <w:r w:rsidR="00FA3E04" w:rsidRPr="00591131">
        <w:rPr>
          <w:rFonts w:asciiTheme="majorHAnsi" w:hAnsiTheme="majorHAnsi" w:cs="Times New Roman"/>
          <w:lang w:val="en-US"/>
        </w:rPr>
        <w:t xml:space="preserve"> </w:t>
      </w:r>
    </w:p>
    <w:p w14:paraId="0E420EAD" w14:textId="42173823" w:rsidR="001A0281" w:rsidRPr="00591131" w:rsidRDefault="001A0281" w:rsidP="00A567F6">
      <w:pPr>
        <w:jc w:val="both"/>
        <w:rPr>
          <w:rFonts w:asciiTheme="majorHAnsi" w:hAnsiTheme="majorHAnsi" w:cs="Times New Roman"/>
          <w:color w:val="3366FF"/>
          <w:lang w:val="en-US"/>
        </w:rPr>
      </w:pPr>
      <w:r w:rsidRPr="00591131">
        <w:rPr>
          <w:rFonts w:asciiTheme="majorHAnsi" w:hAnsiTheme="majorHAnsi" w:cs="Times New Roman"/>
          <w:color w:val="3366FF"/>
          <w:lang w:val="en-US"/>
        </w:rPr>
        <w:tab/>
      </w:r>
      <w:r w:rsidRPr="00591131">
        <w:rPr>
          <w:rFonts w:asciiTheme="majorHAnsi" w:hAnsiTheme="majorHAnsi" w:cs="Times New Roman"/>
          <w:lang w:val="en-US"/>
        </w:rPr>
        <w:t xml:space="preserve">How can we speak of a necessary </w:t>
      </w:r>
      <w:r w:rsidR="00585CE6" w:rsidRPr="00591131">
        <w:rPr>
          <w:rFonts w:asciiTheme="majorHAnsi" w:hAnsiTheme="majorHAnsi" w:cs="Times New Roman"/>
          <w:lang w:val="en-US"/>
        </w:rPr>
        <w:t>mourning</w:t>
      </w:r>
      <w:r w:rsidRPr="00591131">
        <w:rPr>
          <w:rFonts w:asciiTheme="majorHAnsi" w:hAnsiTheme="majorHAnsi" w:cs="Times New Roman"/>
          <w:lang w:val="en-US"/>
        </w:rPr>
        <w:t xml:space="preserve"> in this situation, when youth at least in Western culture seems to have to be eternal, </w:t>
      </w:r>
      <w:r w:rsidR="00585CE6" w:rsidRPr="00591131">
        <w:rPr>
          <w:rFonts w:asciiTheme="majorHAnsi" w:hAnsiTheme="majorHAnsi" w:cs="Times New Roman"/>
          <w:lang w:val="en-US"/>
        </w:rPr>
        <w:t xml:space="preserve">when </w:t>
      </w:r>
      <w:r w:rsidRPr="00591131">
        <w:rPr>
          <w:rFonts w:asciiTheme="majorHAnsi" w:hAnsiTheme="majorHAnsi" w:cs="Times New Roman"/>
          <w:lang w:val="en-US"/>
        </w:rPr>
        <w:t xml:space="preserve">sexuality </w:t>
      </w:r>
      <w:r w:rsidR="00585CE6" w:rsidRPr="00591131">
        <w:rPr>
          <w:rFonts w:asciiTheme="majorHAnsi" w:hAnsiTheme="majorHAnsi" w:cs="Times New Roman"/>
          <w:lang w:val="en-US"/>
        </w:rPr>
        <w:t xml:space="preserve">is </w:t>
      </w:r>
      <w:r w:rsidRPr="00591131">
        <w:rPr>
          <w:rFonts w:asciiTheme="majorHAnsi" w:hAnsiTheme="majorHAnsi" w:cs="Times New Roman"/>
          <w:lang w:val="en-US"/>
        </w:rPr>
        <w:t xml:space="preserve">undefined, </w:t>
      </w:r>
      <w:r w:rsidR="00585CE6" w:rsidRPr="00591131">
        <w:rPr>
          <w:rFonts w:asciiTheme="majorHAnsi" w:hAnsiTheme="majorHAnsi" w:cs="Times New Roman"/>
          <w:lang w:val="en-US"/>
        </w:rPr>
        <w:t xml:space="preserve">and </w:t>
      </w:r>
      <w:r w:rsidRPr="00591131">
        <w:rPr>
          <w:rFonts w:asciiTheme="majorHAnsi" w:hAnsiTheme="majorHAnsi" w:cs="Times New Roman"/>
          <w:lang w:val="en-US"/>
        </w:rPr>
        <w:t>death postponed t</w:t>
      </w:r>
      <w:r w:rsidR="003C5016" w:rsidRPr="00591131">
        <w:rPr>
          <w:rFonts w:asciiTheme="majorHAnsi" w:hAnsiTheme="majorHAnsi" w:cs="Times New Roman"/>
          <w:lang w:val="en-US"/>
        </w:rPr>
        <w:t>ill</w:t>
      </w:r>
      <w:r w:rsidRPr="00591131">
        <w:rPr>
          <w:rFonts w:asciiTheme="majorHAnsi" w:hAnsiTheme="majorHAnsi" w:cs="Times New Roman"/>
          <w:lang w:val="en-US"/>
        </w:rPr>
        <w:t xml:space="preserve"> the creation of suspended states which can hardly still be considered life, as we knew it until now? The limit has moved always further and</w:t>
      </w:r>
      <w:r w:rsidR="00724640">
        <w:rPr>
          <w:rFonts w:asciiTheme="majorHAnsi" w:hAnsiTheme="majorHAnsi" w:cs="Times New Roman"/>
          <w:lang w:val="en-US"/>
        </w:rPr>
        <w:t xml:space="preserve"> an obstinacy seems to dominate</w:t>
      </w:r>
      <w:r w:rsidRPr="00591131">
        <w:rPr>
          <w:rFonts w:asciiTheme="majorHAnsi" w:hAnsiTheme="majorHAnsi" w:cs="Times New Roman"/>
          <w:lang w:val="en-US"/>
        </w:rPr>
        <w:t xml:space="preserve"> over everything, which has no longer anything to do with the instinct for survival, nor with the Eros sustaining it. </w:t>
      </w:r>
    </w:p>
    <w:p w14:paraId="2BC09B5B" w14:textId="77777777" w:rsidR="00A567F6" w:rsidRPr="00724640" w:rsidRDefault="00A567F6" w:rsidP="00A567F6">
      <w:pPr>
        <w:jc w:val="both"/>
        <w:rPr>
          <w:rFonts w:asciiTheme="majorHAnsi" w:hAnsiTheme="majorHAnsi" w:cs="Times New Roman"/>
          <w:lang w:val="en-US"/>
        </w:rPr>
      </w:pPr>
    </w:p>
    <w:p w14:paraId="1714CAAF" w14:textId="6AEFD818" w:rsidR="00A567F6" w:rsidRPr="00724640" w:rsidRDefault="00BD176A" w:rsidP="00A567F6">
      <w:pPr>
        <w:jc w:val="both"/>
        <w:rPr>
          <w:rFonts w:asciiTheme="majorHAnsi" w:hAnsiTheme="majorHAnsi" w:cs="Times New Roman"/>
          <w:b/>
          <w:lang w:val="en-US"/>
        </w:rPr>
      </w:pPr>
      <w:r w:rsidRPr="00724640">
        <w:rPr>
          <w:rFonts w:asciiTheme="majorHAnsi" w:hAnsiTheme="majorHAnsi" w:cs="Times New Roman"/>
          <w:b/>
          <w:lang w:val="en-US"/>
        </w:rPr>
        <w:t xml:space="preserve">The </w:t>
      </w:r>
      <w:r w:rsidR="001A0281" w:rsidRPr="00724640">
        <w:rPr>
          <w:rFonts w:asciiTheme="majorHAnsi" w:hAnsiTheme="majorHAnsi" w:cs="Times New Roman"/>
          <w:b/>
          <w:lang w:val="en-US"/>
        </w:rPr>
        <w:t>r</w:t>
      </w:r>
      <w:r w:rsidRPr="00724640">
        <w:rPr>
          <w:rFonts w:asciiTheme="majorHAnsi" w:hAnsiTheme="majorHAnsi" w:cs="Times New Roman"/>
          <w:b/>
          <w:lang w:val="en-US"/>
        </w:rPr>
        <w:t>emains of the future</w:t>
      </w:r>
    </w:p>
    <w:p w14:paraId="13B0525A" w14:textId="77777777" w:rsidR="00A567F6" w:rsidRPr="00591131" w:rsidRDefault="00A567F6" w:rsidP="00A567F6">
      <w:pPr>
        <w:jc w:val="both"/>
        <w:rPr>
          <w:rFonts w:asciiTheme="majorHAnsi" w:hAnsiTheme="majorHAnsi" w:cs="Times New Roman"/>
          <w:lang w:val="en-US"/>
        </w:rPr>
      </w:pPr>
    </w:p>
    <w:p w14:paraId="2A2AD433" w14:textId="001D273C" w:rsidR="005D66E6" w:rsidRPr="00591131" w:rsidRDefault="005D66E6" w:rsidP="007001CA">
      <w:pPr>
        <w:widowControl w:val="0"/>
        <w:autoSpaceDE w:val="0"/>
        <w:autoSpaceDN w:val="0"/>
        <w:adjustRightInd w:val="0"/>
        <w:ind w:firstLine="708"/>
        <w:jc w:val="both"/>
        <w:rPr>
          <w:rFonts w:asciiTheme="majorHAnsi" w:hAnsiTheme="majorHAnsi" w:cs="Times New Roman"/>
          <w:lang w:val="en-US"/>
        </w:rPr>
      </w:pPr>
      <w:r w:rsidRPr="00591131">
        <w:rPr>
          <w:rFonts w:asciiTheme="majorHAnsi" w:hAnsiTheme="majorHAnsi" w:cs="Times New Roman"/>
          <w:lang w:val="en-US"/>
        </w:rPr>
        <w:t xml:space="preserve">The present time appears to be characterized by a peculiar form of temporality. It often seems to be devoured by the future, by the speed and whirlwind of technological innovations and from the totally new questions which these changes pose, so much so that a dragging effect </w:t>
      </w:r>
      <w:r w:rsidR="007001CA" w:rsidRPr="00591131">
        <w:rPr>
          <w:rFonts w:asciiTheme="majorHAnsi" w:hAnsiTheme="majorHAnsi" w:cs="Times New Roman"/>
          <w:lang w:val="en-US"/>
        </w:rPr>
        <w:t xml:space="preserve">is produced </w:t>
      </w:r>
      <w:r w:rsidRPr="00591131">
        <w:rPr>
          <w:rFonts w:asciiTheme="majorHAnsi" w:hAnsiTheme="majorHAnsi" w:cs="Times New Roman"/>
          <w:lang w:val="en-US"/>
        </w:rPr>
        <w:t xml:space="preserve">which leaves no room </w:t>
      </w:r>
      <w:r w:rsidR="007001CA" w:rsidRPr="00591131">
        <w:rPr>
          <w:rFonts w:asciiTheme="majorHAnsi" w:hAnsiTheme="majorHAnsi" w:cs="Times New Roman"/>
          <w:lang w:val="en-US"/>
        </w:rPr>
        <w:t>for</w:t>
      </w:r>
      <w:r w:rsidRPr="00591131">
        <w:rPr>
          <w:rFonts w:asciiTheme="majorHAnsi" w:hAnsiTheme="majorHAnsi" w:cs="Times New Roman"/>
          <w:lang w:val="en-US"/>
        </w:rPr>
        <w:t xml:space="preserve"> process</w:t>
      </w:r>
      <w:r w:rsidR="007001CA" w:rsidRPr="00591131">
        <w:rPr>
          <w:rFonts w:asciiTheme="majorHAnsi" w:hAnsiTheme="majorHAnsi" w:cs="Times New Roman"/>
          <w:lang w:val="en-US"/>
        </w:rPr>
        <w:t>ing</w:t>
      </w:r>
      <w:r w:rsidRPr="00591131">
        <w:rPr>
          <w:rFonts w:asciiTheme="majorHAnsi" w:hAnsiTheme="majorHAnsi" w:cs="Times New Roman"/>
          <w:lang w:val="en-US"/>
        </w:rPr>
        <w:t xml:space="preserve"> while everything, as we said, plunges into action.</w:t>
      </w:r>
    </w:p>
    <w:p w14:paraId="77E35C94" w14:textId="77777777" w:rsidR="005D66E6" w:rsidRPr="00591131" w:rsidRDefault="007001CA" w:rsidP="00A567F6">
      <w:pPr>
        <w:widowControl w:val="0"/>
        <w:autoSpaceDE w:val="0"/>
        <w:autoSpaceDN w:val="0"/>
        <w:adjustRightInd w:val="0"/>
        <w:jc w:val="both"/>
        <w:rPr>
          <w:rFonts w:asciiTheme="majorHAnsi" w:hAnsiTheme="majorHAnsi" w:cs="Times New Roman"/>
          <w:color w:val="0000FF"/>
          <w:lang w:val="en-US"/>
        </w:rPr>
      </w:pPr>
      <w:r w:rsidRPr="00591131">
        <w:rPr>
          <w:rFonts w:asciiTheme="majorHAnsi" w:hAnsiTheme="majorHAnsi" w:cs="Times New Roman"/>
          <w:lang w:val="en-US"/>
        </w:rPr>
        <w:tab/>
      </w:r>
      <w:r w:rsidR="004247B0" w:rsidRPr="00591131">
        <w:rPr>
          <w:rFonts w:asciiTheme="majorHAnsi" w:hAnsiTheme="majorHAnsi" w:cs="Times New Roman"/>
          <w:lang w:val="en-US"/>
        </w:rPr>
        <w:t xml:space="preserve">After all </w:t>
      </w:r>
      <w:r w:rsidRPr="00591131">
        <w:rPr>
          <w:rFonts w:asciiTheme="majorHAnsi" w:hAnsiTheme="majorHAnsi" w:cs="Times New Roman"/>
          <w:lang w:val="en-US"/>
        </w:rPr>
        <w:t>any image pertaining to the future seems charged with the infinite problems which the inheritance of the past has left unresolved and which weigh on its perspectives, producing a sort of “hook</w:t>
      </w:r>
      <w:r w:rsidR="004247B0" w:rsidRPr="00591131">
        <w:rPr>
          <w:rFonts w:asciiTheme="majorHAnsi" w:hAnsiTheme="majorHAnsi" w:cs="Times New Roman"/>
          <w:lang w:val="en-US"/>
        </w:rPr>
        <w:t>ing</w:t>
      </w:r>
      <w:r w:rsidRPr="00591131">
        <w:rPr>
          <w:rFonts w:asciiTheme="majorHAnsi" w:hAnsiTheme="majorHAnsi" w:cs="Times New Roman"/>
          <w:lang w:val="en-US"/>
        </w:rPr>
        <w:t xml:space="preserve">” of the future which is </w:t>
      </w:r>
      <w:r w:rsidR="004247B0" w:rsidRPr="00591131">
        <w:rPr>
          <w:rFonts w:asciiTheme="majorHAnsi" w:hAnsiTheme="majorHAnsi" w:cs="Times New Roman"/>
          <w:lang w:val="en-US"/>
        </w:rPr>
        <w:t>pulled back</w:t>
      </w:r>
      <w:r w:rsidRPr="00591131">
        <w:rPr>
          <w:rFonts w:asciiTheme="majorHAnsi" w:hAnsiTheme="majorHAnsi" w:cs="Times New Roman"/>
          <w:lang w:val="en-US"/>
        </w:rPr>
        <w:t>, withou</w:t>
      </w:r>
      <w:r w:rsidR="004247B0" w:rsidRPr="00591131">
        <w:rPr>
          <w:rFonts w:asciiTheme="majorHAnsi" w:hAnsiTheme="majorHAnsi" w:cs="Times New Roman"/>
          <w:lang w:val="en-US"/>
        </w:rPr>
        <w:t>t the possibility of evolution for</w:t>
      </w:r>
      <w:r w:rsidRPr="00591131">
        <w:rPr>
          <w:rFonts w:asciiTheme="majorHAnsi" w:hAnsiTheme="majorHAnsi" w:cs="Times New Roman"/>
          <w:lang w:val="en-US"/>
        </w:rPr>
        <w:t xml:space="preserve"> its many potentialities</w:t>
      </w:r>
      <w:r w:rsidRPr="00591131">
        <w:rPr>
          <w:rFonts w:asciiTheme="majorHAnsi" w:hAnsiTheme="majorHAnsi" w:cs="Times New Roman"/>
          <w:color w:val="0000FF"/>
          <w:lang w:val="en-US"/>
        </w:rPr>
        <w:t>.</w:t>
      </w:r>
    </w:p>
    <w:p w14:paraId="17358B4B" w14:textId="180B9B23" w:rsidR="00AE2DAC" w:rsidRPr="00591131" w:rsidRDefault="00AE2DAC" w:rsidP="00A567F6">
      <w:pPr>
        <w:widowControl w:val="0"/>
        <w:autoSpaceDE w:val="0"/>
        <w:autoSpaceDN w:val="0"/>
        <w:adjustRightInd w:val="0"/>
        <w:jc w:val="both"/>
        <w:rPr>
          <w:rFonts w:asciiTheme="majorHAnsi" w:hAnsiTheme="majorHAnsi" w:cs="Times New Roman"/>
          <w:color w:val="0000FF"/>
          <w:lang w:val="en-US"/>
        </w:rPr>
      </w:pPr>
      <w:r w:rsidRPr="00591131">
        <w:rPr>
          <w:rFonts w:asciiTheme="majorHAnsi" w:hAnsiTheme="majorHAnsi" w:cs="Times New Roman"/>
          <w:color w:val="0000FF"/>
          <w:lang w:val="en-US"/>
        </w:rPr>
        <w:tab/>
      </w:r>
      <w:r w:rsidRPr="00591131">
        <w:rPr>
          <w:rFonts w:asciiTheme="majorHAnsi" w:hAnsiTheme="majorHAnsi" w:cs="Times New Roman"/>
          <w:lang w:val="en-US"/>
        </w:rPr>
        <w:t xml:space="preserve">In his last posthumous book, </w:t>
      </w:r>
      <w:r w:rsidR="00A567F6" w:rsidRPr="00591131">
        <w:rPr>
          <w:rFonts w:asciiTheme="majorHAnsi" w:hAnsiTheme="majorHAnsi" w:cs="Times New Roman"/>
          <w:lang w:val="en-US"/>
        </w:rPr>
        <w:t xml:space="preserve">Zybmunt Bauman </w:t>
      </w:r>
      <w:r w:rsidR="0049607B">
        <w:rPr>
          <w:rFonts w:asciiTheme="majorHAnsi" w:hAnsiTheme="majorHAnsi" w:cs="Times New Roman"/>
          <w:lang w:val="en-US"/>
        </w:rPr>
        <w:t xml:space="preserve">( Retrotopia, Laterza 2017) </w:t>
      </w:r>
      <w:r w:rsidRPr="00591131">
        <w:rPr>
          <w:rFonts w:asciiTheme="majorHAnsi" w:hAnsiTheme="majorHAnsi" w:cs="Times New Roman"/>
          <w:lang w:val="en-US"/>
        </w:rPr>
        <w:t>speaks of the current nostalgia for the past which he calls “</w:t>
      </w:r>
      <w:r w:rsidR="00CC58C3" w:rsidRPr="00591131">
        <w:rPr>
          <w:rFonts w:asciiTheme="majorHAnsi" w:hAnsiTheme="majorHAnsi" w:cs="Times New Roman"/>
          <w:lang w:val="en-US"/>
        </w:rPr>
        <w:t>R</w:t>
      </w:r>
      <w:r w:rsidR="00FE44E3" w:rsidRPr="00591131">
        <w:rPr>
          <w:rFonts w:asciiTheme="majorHAnsi" w:hAnsiTheme="majorHAnsi" w:cs="Times New Roman"/>
          <w:lang w:val="en-US"/>
        </w:rPr>
        <w:t>etrotopia</w:t>
      </w:r>
      <w:r w:rsidRPr="00591131">
        <w:rPr>
          <w:rFonts w:asciiTheme="majorHAnsi" w:hAnsiTheme="majorHAnsi" w:cs="Times New Roman"/>
          <w:lang w:val="en-US"/>
        </w:rPr>
        <w:t xml:space="preserve">” and he remembers the beautiful book by </w:t>
      </w:r>
      <w:r w:rsidR="00D808E3" w:rsidRPr="00591131">
        <w:rPr>
          <w:rFonts w:asciiTheme="majorHAnsi" w:hAnsiTheme="majorHAnsi" w:cs="Times New Roman"/>
          <w:lang w:val="en-US"/>
        </w:rPr>
        <w:t xml:space="preserve">Walter </w:t>
      </w:r>
      <w:r w:rsidRPr="00591131">
        <w:rPr>
          <w:rFonts w:asciiTheme="majorHAnsi" w:hAnsiTheme="majorHAnsi" w:cs="Times New Roman"/>
          <w:lang w:val="en-US"/>
        </w:rPr>
        <w:t xml:space="preserve">Benjamin on the </w:t>
      </w:r>
      <w:r w:rsidRPr="00591131">
        <w:rPr>
          <w:rFonts w:asciiTheme="majorHAnsi" w:hAnsiTheme="majorHAnsi" w:cs="Times New Roman"/>
          <w:i/>
          <w:lang w:val="en-US"/>
        </w:rPr>
        <w:t xml:space="preserve">Angelus Novus, </w:t>
      </w:r>
      <w:r w:rsidRPr="00591131">
        <w:rPr>
          <w:rFonts w:asciiTheme="majorHAnsi" w:hAnsiTheme="majorHAnsi" w:cs="Times New Roman"/>
          <w:lang w:val="en-US"/>
        </w:rPr>
        <w:t>painted in 1920</w:t>
      </w:r>
      <w:r w:rsidR="00642CF1" w:rsidRPr="00591131">
        <w:rPr>
          <w:rFonts w:asciiTheme="majorHAnsi" w:hAnsiTheme="majorHAnsi" w:cs="Times New Roman"/>
          <w:lang w:val="en-US"/>
        </w:rPr>
        <w:t xml:space="preserve"> </w:t>
      </w:r>
      <w:r w:rsidRPr="00591131">
        <w:rPr>
          <w:rFonts w:asciiTheme="majorHAnsi" w:hAnsiTheme="majorHAnsi" w:cs="Times New Roman"/>
          <w:lang w:val="en-US"/>
        </w:rPr>
        <w:t xml:space="preserve">by Paul Klee </w:t>
      </w:r>
      <w:r w:rsidR="00642CF1" w:rsidRPr="00591131">
        <w:rPr>
          <w:rFonts w:asciiTheme="majorHAnsi" w:hAnsiTheme="majorHAnsi" w:cs="Times New Roman"/>
          <w:lang w:val="en-US"/>
        </w:rPr>
        <w:t>and which</w:t>
      </w:r>
      <w:r w:rsidRPr="00591131">
        <w:rPr>
          <w:rFonts w:asciiTheme="majorHAnsi" w:hAnsiTheme="majorHAnsi" w:cs="Times New Roman"/>
          <w:lang w:val="en-US"/>
        </w:rPr>
        <w:t xml:space="preserve"> you surely know</w:t>
      </w:r>
      <w:r w:rsidR="00FE44E3" w:rsidRPr="00591131">
        <w:rPr>
          <w:rFonts w:asciiTheme="majorHAnsi" w:hAnsiTheme="majorHAnsi" w:cs="Times New Roman"/>
          <w:lang w:val="en-US"/>
        </w:rPr>
        <w:t>.</w:t>
      </w:r>
    </w:p>
    <w:p w14:paraId="325F513E" w14:textId="77777777" w:rsidR="00CA70E4" w:rsidRPr="00591131" w:rsidRDefault="00CA70E4" w:rsidP="00A567F6">
      <w:pPr>
        <w:widowControl w:val="0"/>
        <w:autoSpaceDE w:val="0"/>
        <w:autoSpaceDN w:val="0"/>
        <w:adjustRightInd w:val="0"/>
        <w:jc w:val="both"/>
        <w:rPr>
          <w:rFonts w:asciiTheme="majorHAnsi" w:hAnsiTheme="majorHAnsi" w:cs="Times New Roman"/>
          <w:color w:val="0000FF"/>
          <w:lang w:val="en-US"/>
        </w:rPr>
      </w:pPr>
    </w:p>
    <w:p w14:paraId="689E3C9B" w14:textId="19621CAE" w:rsidR="00A567F6" w:rsidRPr="00591131" w:rsidRDefault="00A567F6" w:rsidP="00A567F6">
      <w:pPr>
        <w:rPr>
          <w:rFonts w:asciiTheme="majorHAnsi" w:eastAsia="Times New Roman" w:hAnsiTheme="majorHAnsi" w:cs="Times New Roman"/>
          <w:lang w:val="en-US"/>
        </w:rPr>
      </w:pPr>
      <w:r w:rsidRPr="00591131">
        <w:rPr>
          <w:rFonts w:asciiTheme="majorHAnsi" w:eastAsia="Times New Roman" w:hAnsiTheme="majorHAnsi" w:cs="Times New Roman"/>
          <w:noProof/>
          <w:color w:val="0000FF"/>
        </w:rPr>
        <w:drawing>
          <wp:anchor distT="0" distB="0" distL="114300" distR="114300" simplePos="0" relativeHeight="251658240" behindDoc="0" locked="0" layoutInCell="1" allowOverlap="1" wp14:anchorId="6C92E306" wp14:editId="7B61E0F1">
            <wp:simplePos x="0" y="0"/>
            <wp:positionH relativeFrom="column">
              <wp:align>left</wp:align>
            </wp:positionH>
            <wp:positionV relativeFrom="paragraph">
              <wp:align>top</wp:align>
            </wp:positionV>
            <wp:extent cx="2324735" cy="3494405"/>
            <wp:effectExtent l="0" t="0" r="12065" b="10795"/>
            <wp:wrapSquare wrapText="bothSides"/>
            <wp:docPr id="7" name="Immagine 7" descr="mmagine correl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gine correlat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735" cy="3494405"/>
                    </a:xfrm>
                    <a:prstGeom prst="rect">
                      <a:avLst/>
                    </a:prstGeom>
                    <a:noFill/>
                    <a:ln>
                      <a:noFill/>
                    </a:ln>
                  </pic:spPr>
                </pic:pic>
              </a:graphicData>
            </a:graphic>
          </wp:anchor>
        </w:drawing>
      </w:r>
      <w:r w:rsidR="00CA70E4" w:rsidRPr="00591131">
        <w:rPr>
          <w:rFonts w:asciiTheme="majorHAnsi" w:eastAsia="Times New Roman" w:hAnsiTheme="majorHAnsi" w:cs="Times New Roman"/>
          <w:lang w:val="en-US"/>
        </w:rPr>
        <w:br w:type="textWrapping" w:clear="all"/>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A567F6" w:rsidRPr="00591131" w14:paraId="25A08485" w14:textId="77777777" w:rsidTr="00AB1E9B">
        <w:trPr>
          <w:tblCellSpacing w:w="15" w:type="dxa"/>
        </w:trPr>
        <w:tc>
          <w:tcPr>
            <w:tcW w:w="0" w:type="auto"/>
            <w:vAlign w:val="center"/>
            <w:hideMark/>
          </w:tcPr>
          <w:p w14:paraId="0FDF3EC0" w14:textId="77777777" w:rsidR="00A567F6" w:rsidRPr="00591131" w:rsidRDefault="00A567F6" w:rsidP="00AB1E9B">
            <w:pPr>
              <w:rPr>
                <w:rFonts w:asciiTheme="majorHAnsi" w:eastAsia="Times New Roman" w:hAnsiTheme="majorHAnsi" w:cs="Times New Roman"/>
                <w:i/>
                <w:lang w:val="en-US"/>
              </w:rPr>
            </w:pPr>
          </w:p>
        </w:tc>
        <w:tc>
          <w:tcPr>
            <w:tcW w:w="0" w:type="auto"/>
            <w:vAlign w:val="center"/>
            <w:hideMark/>
          </w:tcPr>
          <w:p w14:paraId="027711AA" w14:textId="77777777" w:rsidR="00A567F6" w:rsidRPr="00591131" w:rsidRDefault="00A567F6" w:rsidP="00AB1E9B">
            <w:pPr>
              <w:rPr>
                <w:rFonts w:asciiTheme="majorHAnsi" w:eastAsia="Times New Roman" w:hAnsiTheme="majorHAnsi" w:cs="Times New Roman"/>
                <w:i/>
                <w:lang w:val="en-US"/>
              </w:rPr>
            </w:pPr>
          </w:p>
        </w:tc>
        <w:tc>
          <w:tcPr>
            <w:tcW w:w="0" w:type="auto"/>
            <w:vAlign w:val="center"/>
            <w:hideMark/>
          </w:tcPr>
          <w:p w14:paraId="2CED45EE" w14:textId="77777777" w:rsidR="00A567F6" w:rsidRPr="00591131" w:rsidRDefault="00A567F6" w:rsidP="00AB1E9B">
            <w:pPr>
              <w:rPr>
                <w:rFonts w:asciiTheme="majorHAnsi" w:eastAsia="Times New Roman" w:hAnsiTheme="majorHAnsi" w:cs="Times New Roman"/>
                <w:i/>
                <w:lang w:val="en-US"/>
              </w:rPr>
            </w:pPr>
          </w:p>
        </w:tc>
      </w:tr>
    </w:tbl>
    <w:p w14:paraId="1A08B09E" w14:textId="77777777" w:rsidR="00A567F6" w:rsidRPr="00591131" w:rsidRDefault="00A567F6" w:rsidP="00A567F6">
      <w:pPr>
        <w:rPr>
          <w:rFonts w:asciiTheme="majorHAnsi" w:eastAsia="Times New Roman" w:hAnsiTheme="majorHAnsi" w:cs="Times New Roman"/>
          <w:i/>
          <w:vanish/>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67F6" w:rsidRPr="00591131" w14:paraId="0D161D1F" w14:textId="77777777" w:rsidTr="00AB1E9B">
        <w:trPr>
          <w:tblCellSpacing w:w="15" w:type="dxa"/>
        </w:trPr>
        <w:tc>
          <w:tcPr>
            <w:tcW w:w="0" w:type="auto"/>
            <w:vAlign w:val="center"/>
            <w:hideMark/>
          </w:tcPr>
          <w:p w14:paraId="5A6C701E" w14:textId="77777777" w:rsidR="00A567F6" w:rsidRPr="00591131" w:rsidRDefault="00A567F6" w:rsidP="00AB1E9B">
            <w:pPr>
              <w:rPr>
                <w:rFonts w:asciiTheme="majorHAnsi" w:eastAsia="Times New Roman" w:hAnsiTheme="majorHAnsi" w:cs="Times New Roman"/>
                <w:i/>
                <w:lang w:val="en-US"/>
              </w:rPr>
            </w:pPr>
          </w:p>
        </w:tc>
      </w:tr>
    </w:tbl>
    <w:p w14:paraId="2467E928" w14:textId="3BF69024" w:rsidR="00A567F6" w:rsidRPr="00591131" w:rsidRDefault="007D3DCA" w:rsidP="00A567F6">
      <w:pPr>
        <w:widowControl w:val="0"/>
        <w:autoSpaceDE w:val="0"/>
        <w:autoSpaceDN w:val="0"/>
        <w:adjustRightInd w:val="0"/>
        <w:jc w:val="both"/>
        <w:rPr>
          <w:rFonts w:asciiTheme="majorHAnsi" w:hAnsiTheme="majorHAnsi" w:cs="Times New Roman"/>
          <w:i/>
          <w:lang w:val="en-US"/>
        </w:rPr>
      </w:pPr>
      <w:r w:rsidRPr="00591131">
        <w:rPr>
          <w:rFonts w:asciiTheme="majorHAnsi" w:hAnsiTheme="majorHAnsi" w:cs="Times New Roman"/>
          <w:i/>
          <w:lang w:val="en-US"/>
        </w:rPr>
        <w:t>This is how one pictures the angel of history. H</w:t>
      </w:r>
      <w:r w:rsidR="00CC58C3" w:rsidRPr="00591131">
        <w:rPr>
          <w:rFonts w:asciiTheme="majorHAnsi" w:hAnsiTheme="majorHAnsi" w:cs="Times New Roman"/>
          <w:i/>
          <w:lang w:val="en-US"/>
        </w:rPr>
        <w:t xml:space="preserve">is face </w:t>
      </w:r>
      <w:r w:rsidRPr="00591131">
        <w:rPr>
          <w:rFonts w:asciiTheme="majorHAnsi" w:hAnsiTheme="majorHAnsi" w:cs="Times New Roman"/>
          <w:i/>
          <w:lang w:val="en-US"/>
        </w:rPr>
        <w:t xml:space="preserve">is </w:t>
      </w:r>
      <w:r w:rsidR="00CC58C3" w:rsidRPr="00591131">
        <w:rPr>
          <w:rFonts w:asciiTheme="majorHAnsi" w:hAnsiTheme="majorHAnsi" w:cs="Times New Roman"/>
          <w:i/>
          <w:lang w:val="en-US"/>
        </w:rPr>
        <w:t xml:space="preserve">turned towards the past. Where we perceive a chain of events, he sees one single catastrophe which keeps piling wreckage upon wreckage and hurls it in front of his feet. The angel would like to stay, awaken the dead, and make whole what has been smashed. But a storm is blowing from Paradise; it has got caught in his wings with such violence that the angel can no longer close them. </w:t>
      </w:r>
      <w:r w:rsidR="009B1E03" w:rsidRPr="00591131">
        <w:rPr>
          <w:rFonts w:asciiTheme="majorHAnsi" w:hAnsiTheme="majorHAnsi" w:cs="Times New Roman"/>
          <w:i/>
          <w:lang w:val="en-US"/>
        </w:rPr>
        <w:t>The</w:t>
      </w:r>
      <w:r w:rsidR="00CC58C3" w:rsidRPr="00591131">
        <w:rPr>
          <w:rFonts w:asciiTheme="majorHAnsi" w:hAnsiTheme="majorHAnsi" w:cs="Times New Roman"/>
          <w:i/>
          <w:lang w:val="en-US"/>
        </w:rPr>
        <w:t xml:space="preserve"> storm irresistibly propels him into the future to which his back is turned, while the pile of debris before him grows skyward. This storm is what we call progress</w:t>
      </w:r>
      <w:r w:rsidR="00A567F6" w:rsidRPr="00591131">
        <w:rPr>
          <w:rFonts w:asciiTheme="majorHAnsi" w:hAnsiTheme="majorHAnsi" w:cs="Times New Roman"/>
          <w:i/>
          <w:lang w:val="en-US"/>
        </w:rPr>
        <w:t>.</w:t>
      </w:r>
      <w:r w:rsidR="00A567F6" w:rsidRPr="00591131">
        <w:rPr>
          <w:rStyle w:val="Rimandonotaapidipagina"/>
          <w:rFonts w:asciiTheme="majorHAnsi" w:hAnsiTheme="majorHAnsi" w:cs="Times New Roman"/>
          <w:i/>
        </w:rPr>
        <w:footnoteReference w:id="2"/>
      </w:r>
    </w:p>
    <w:p w14:paraId="41687487" w14:textId="77777777" w:rsidR="00A567F6" w:rsidRPr="00591131" w:rsidRDefault="00A567F6" w:rsidP="00A567F6">
      <w:pPr>
        <w:widowControl w:val="0"/>
        <w:autoSpaceDE w:val="0"/>
        <w:autoSpaceDN w:val="0"/>
        <w:adjustRightInd w:val="0"/>
        <w:jc w:val="both"/>
        <w:rPr>
          <w:rFonts w:asciiTheme="majorHAnsi" w:hAnsiTheme="majorHAnsi" w:cs="Times New Roman"/>
          <w:color w:val="0000FF"/>
          <w:lang w:val="en-US"/>
        </w:rPr>
      </w:pPr>
    </w:p>
    <w:p w14:paraId="098F914E" w14:textId="545D37EE" w:rsidR="000B07E0" w:rsidRPr="00591131" w:rsidRDefault="000B07E0" w:rsidP="00657DBF">
      <w:pPr>
        <w:widowControl w:val="0"/>
        <w:autoSpaceDE w:val="0"/>
        <w:autoSpaceDN w:val="0"/>
        <w:adjustRightInd w:val="0"/>
        <w:ind w:firstLine="708"/>
        <w:jc w:val="both"/>
        <w:rPr>
          <w:rFonts w:asciiTheme="majorHAnsi" w:hAnsiTheme="majorHAnsi" w:cs="Times New Roman"/>
          <w:lang w:val="en-US"/>
        </w:rPr>
      </w:pPr>
      <w:r w:rsidRPr="00591131">
        <w:rPr>
          <w:rFonts w:asciiTheme="majorHAnsi" w:hAnsiTheme="majorHAnsi" w:cs="Times New Roman"/>
          <w:lang w:val="en-US"/>
        </w:rPr>
        <w:t xml:space="preserve">The present and the future, history and the project, reality and desire should be in a dynamic relationship but it seems that rather than integrating or </w:t>
      </w:r>
      <w:r w:rsidR="00657DBF" w:rsidRPr="00591131">
        <w:rPr>
          <w:rFonts w:asciiTheme="majorHAnsi" w:hAnsiTheme="majorHAnsi" w:cs="Times New Roman"/>
          <w:lang w:val="en-US"/>
        </w:rPr>
        <w:t>maintaining a</w:t>
      </w:r>
      <w:r w:rsidRPr="00591131">
        <w:rPr>
          <w:rFonts w:asciiTheme="majorHAnsi" w:hAnsiTheme="majorHAnsi" w:cs="Times New Roman"/>
          <w:lang w:val="en-US"/>
        </w:rPr>
        <w:t xml:space="preserve"> tension </w:t>
      </w:r>
      <w:r w:rsidR="00641F11" w:rsidRPr="00591131">
        <w:rPr>
          <w:rFonts w:asciiTheme="majorHAnsi" w:hAnsiTheme="majorHAnsi" w:cs="Times New Roman"/>
          <w:lang w:val="en-US"/>
        </w:rPr>
        <w:t>between them</w:t>
      </w:r>
      <w:r w:rsidRPr="00591131">
        <w:rPr>
          <w:rFonts w:asciiTheme="majorHAnsi" w:hAnsiTheme="majorHAnsi" w:cs="Times New Roman"/>
          <w:lang w:val="en-US"/>
        </w:rPr>
        <w:t xml:space="preserve">, these planes are confused or collapse </w:t>
      </w:r>
      <w:r w:rsidR="00641F11" w:rsidRPr="00591131">
        <w:rPr>
          <w:rFonts w:asciiTheme="majorHAnsi" w:hAnsiTheme="majorHAnsi" w:cs="Times New Roman"/>
          <w:lang w:val="en-US"/>
        </w:rPr>
        <w:t>on</w:t>
      </w:r>
      <w:r w:rsidRPr="00591131">
        <w:rPr>
          <w:rFonts w:asciiTheme="majorHAnsi" w:hAnsiTheme="majorHAnsi" w:cs="Times New Roman"/>
          <w:lang w:val="en-US"/>
        </w:rPr>
        <w:t xml:space="preserve"> each other. As a result it is difficult to find a vertex from </w:t>
      </w:r>
      <w:r w:rsidR="00641F11" w:rsidRPr="00591131">
        <w:rPr>
          <w:rFonts w:asciiTheme="majorHAnsi" w:hAnsiTheme="majorHAnsi" w:cs="Times New Roman"/>
          <w:lang w:val="en-US"/>
        </w:rPr>
        <w:t>which</w:t>
      </w:r>
      <w:r w:rsidRPr="00591131">
        <w:rPr>
          <w:rFonts w:asciiTheme="majorHAnsi" w:hAnsiTheme="majorHAnsi" w:cs="Times New Roman"/>
          <w:lang w:val="en-US"/>
        </w:rPr>
        <w:t xml:space="preserve"> one can consider the e</w:t>
      </w:r>
      <w:r w:rsidR="002C3403" w:rsidRPr="00591131">
        <w:rPr>
          <w:rFonts w:asciiTheme="majorHAnsi" w:hAnsiTheme="majorHAnsi" w:cs="Times New Roman"/>
          <w:lang w:val="en-US"/>
        </w:rPr>
        <w:t xml:space="preserve">vents of the present, unless </w:t>
      </w:r>
      <w:r w:rsidRPr="00591131">
        <w:rPr>
          <w:rFonts w:asciiTheme="majorHAnsi" w:hAnsiTheme="majorHAnsi" w:cs="Times New Roman"/>
          <w:lang w:val="en-US"/>
        </w:rPr>
        <w:t xml:space="preserve">the theories and ideologies of a recent past </w:t>
      </w:r>
      <w:r w:rsidR="002C3403" w:rsidRPr="00591131">
        <w:rPr>
          <w:rFonts w:asciiTheme="majorHAnsi" w:hAnsiTheme="majorHAnsi" w:cs="Times New Roman"/>
          <w:lang w:val="en-US"/>
        </w:rPr>
        <w:t xml:space="preserve">are applied once again, </w:t>
      </w:r>
      <w:r w:rsidRPr="00591131">
        <w:rPr>
          <w:rFonts w:asciiTheme="majorHAnsi" w:hAnsiTheme="majorHAnsi" w:cs="Times New Roman"/>
          <w:lang w:val="en-US"/>
        </w:rPr>
        <w:t xml:space="preserve">which established </w:t>
      </w:r>
      <w:r w:rsidR="00657DBF" w:rsidRPr="00591131">
        <w:rPr>
          <w:rFonts w:asciiTheme="majorHAnsi" w:hAnsiTheme="majorHAnsi" w:cs="Times New Roman"/>
          <w:lang w:val="en-US"/>
        </w:rPr>
        <w:t>rigid and inflexible</w:t>
      </w:r>
      <w:r w:rsidRPr="00591131">
        <w:rPr>
          <w:rFonts w:asciiTheme="majorHAnsi" w:hAnsiTheme="majorHAnsi" w:cs="Times New Roman"/>
          <w:lang w:val="en-US"/>
        </w:rPr>
        <w:t xml:space="preserve"> popularities,</w:t>
      </w:r>
      <w:r w:rsidR="002C3403" w:rsidRPr="00591131">
        <w:rPr>
          <w:rFonts w:asciiTheme="majorHAnsi" w:hAnsiTheme="majorHAnsi" w:cs="Times New Roman"/>
          <w:lang w:val="en-US"/>
        </w:rPr>
        <w:t xml:space="preserve"> consequently</w:t>
      </w:r>
      <w:r w:rsidRPr="00591131">
        <w:rPr>
          <w:rFonts w:asciiTheme="majorHAnsi" w:hAnsiTheme="majorHAnsi" w:cs="Times New Roman"/>
          <w:lang w:val="en-US"/>
        </w:rPr>
        <w:t xml:space="preserve"> inducing the disasters which we know</w:t>
      </w:r>
      <w:r w:rsidR="00A72D51" w:rsidRPr="00591131">
        <w:rPr>
          <w:rFonts w:asciiTheme="majorHAnsi" w:hAnsiTheme="majorHAnsi" w:cs="Times New Roman"/>
          <w:lang w:val="en-US"/>
        </w:rPr>
        <w:t xml:space="preserve"> only too well</w:t>
      </w:r>
      <w:r w:rsidRPr="00591131">
        <w:rPr>
          <w:rFonts w:asciiTheme="majorHAnsi" w:hAnsiTheme="majorHAnsi" w:cs="Times New Roman"/>
          <w:lang w:val="en-US"/>
        </w:rPr>
        <w:t>.</w:t>
      </w:r>
      <w:r w:rsidR="002C3403" w:rsidRPr="00591131">
        <w:rPr>
          <w:rFonts w:asciiTheme="majorHAnsi" w:hAnsiTheme="majorHAnsi" w:cs="Times New Roman"/>
          <w:lang w:val="en-US"/>
        </w:rPr>
        <w:t xml:space="preserve"> </w:t>
      </w:r>
    </w:p>
    <w:p w14:paraId="27EABA3D" w14:textId="7E379C81" w:rsidR="00BE7F79" w:rsidRPr="00591131" w:rsidRDefault="00BE7F79" w:rsidP="00A567F6">
      <w:pPr>
        <w:widowControl w:val="0"/>
        <w:autoSpaceDE w:val="0"/>
        <w:autoSpaceDN w:val="0"/>
        <w:adjustRightInd w:val="0"/>
        <w:jc w:val="both"/>
        <w:rPr>
          <w:rFonts w:asciiTheme="majorHAnsi" w:hAnsiTheme="majorHAnsi" w:cs="Times New Roman"/>
          <w:lang w:val="en-US"/>
        </w:rPr>
      </w:pPr>
      <w:r w:rsidRPr="00591131">
        <w:rPr>
          <w:rFonts w:asciiTheme="majorHAnsi" w:hAnsiTheme="majorHAnsi" w:cs="Times New Roman"/>
          <w:lang w:val="en-US"/>
        </w:rPr>
        <w:tab/>
        <w:t xml:space="preserve">How </w:t>
      </w:r>
      <w:r w:rsidR="00C0552B" w:rsidRPr="00591131">
        <w:rPr>
          <w:rFonts w:asciiTheme="majorHAnsi" w:hAnsiTheme="majorHAnsi" w:cs="Times New Roman"/>
          <w:lang w:val="en-US"/>
        </w:rPr>
        <w:t xml:space="preserve">then </w:t>
      </w:r>
      <w:r w:rsidRPr="00591131">
        <w:rPr>
          <w:rFonts w:asciiTheme="majorHAnsi" w:hAnsiTheme="majorHAnsi" w:cs="Times New Roman"/>
          <w:lang w:val="en-US"/>
        </w:rPr>
        <w:t xml:space="preserve">can we </w:t>
      </w:r>
      <w:r w:rsidR="00C0552B" w:rsidRPr="00591131">
        <w:rPr>
          <w:rFonts w:asciiTheme="majorHAnsi" w:hAnsiTheme="majorHAnsi" w:cs="Times New Roman"/>
          <w:lang w:val="en-US"/>
        </w:rPr>
        <w:t>confront</w:t>
      </w:r>
      <w:r w:rsidRPr="00591131">
        <w:rPr>
          <w:rFonts w:asciiTheme="majorHAnsi" w:hAnsiTheme="majorHAnsi" w:cs="Times New Roman"/>
          <w:lang w:val="en-US"/>
        </w:rPr>
        <w:t xml:space="preserve"> this intricate dimension of time and history? Indeed we must finally </w:t>
      </w:r>
      <w:r w:rsidR="00475E23" w:rsidRPr="00591131">
        <w:rPr>
          <w:rFonts w:asciiTheme="majorHAnsi" w:hAnsiTheme="majorHAnsi" w:cs="Times New Roman"/>
          <w:lang w:val="en-US"/>
        </w:rPr>
        <w:t>actualize</w:t>
      </w:r>
      <w:r w:rsidRPr="00591131">
        <w:rPr>
          <w:rFonts w:asciiTheme="majorHAnsi" w:hAnsiTheme="majorHAnsi" w:cs="Times New Roman"/>
          <w:lang w:val="en-US"/>
        </w:rPr>
        <w:t xml:space="preserve"> the experience of </w:t>
      </w:r>
      <w:r w:rsidR="00846F9E" w:rsidRPr="00591131">
        <w:rPr>
          <w:rFonts w:asciiTheme="majorHAnsi" w:hAnsiTheme="majorHAnsi" w:cs="Times New Roman"/>
          <w:lang w:val="en-US"/>
        </w:rPr>
        <w:t xml:space="preserve">personal, interior time </w:t>
      </w:r>
      <w:r w:rsidR="006F493B" w:rsidRPr="00591131">
        <w:rPr>
          <w:rFonts w:asciiTheme="majorHAnsi" w:hAnsiTheme="majorHAnsi" w:cs="Times New Roman"/>
          <w:lang w:val="en-US"/>
        </w:rPr>
        <w:t xml:space="preserve">and </w:t>
      </w:r>
      <w:r w:rsidR="00846F9E" w:rsidRPr="00591131">
        <w:rPr>
          <w:rFonts w:asciiTheme="majorHAnsi" w:hAnsiTheme="majorHAnsi" w:cs="Times New Roman"/>
          <w:lang w:val="en-US"/>
        </w:rPr>
        <w:t>s</w:t>
      </w:r>
      <w:r w:rsidR="00C0552B" w:rsidRPr="00591131">
        <w:rPr>
          <w:rFonts w:asciiTheme="majorHAnsi" w:hAnsiTheme="majorHAnsi" w:cs="Times New Roman"/>
          <w:lang w:val="en-US"/>
        </w:rPr>
        <w:t>ocially</w:t>
      </w:r>
      <w:r w:rsidR="00846F9E" w:rsidRPr="00591131">
        <w:rPr>
          <w:rFonts w:asciiTheme="majorHAnsi" w:hAnsiTheme="majorHAnsi" w:cs="Times New Roman"/>
          <w:lang w:val="en-US"/>
        </w:rPr>
        <w:t xml:space="preserve"> shared time</w:t>
      </w:r>
      <w:r w:rsidR="00C0552B" w:rsidRPr="00591131">
        <w:rPr>
          <w:rFonts w:asciiTheme="majorHAnsi" w:hAnsiTheme="majorHAnsi" w:cs="Times New Roman"/>
          <w:lang w:val="en-US"/>
        </w:rPr>
        <w:t xml:space="preserve">, so that the present may have a space which is not flattened on reality but on the contrary, a </w:t>
      </w:r>
      <w:r w:rsidR="00C0552B" w:rsidRPr="00591131">
        <w:rPr>
          <w:rFonts w:asciiTheme="majorHAnsi" w:hAnsiTheme="majorHAnsi" w:cs="Times New Roman"/>
          <w:i/>
          <w:lang w:val="en-US"/>
        </w:rPr>
        <w:t>space of turbulence and tension</w:t>
      </w:r>
      <w:r w:rsidR="00C0552B" w:rsidRPr="00591131">
        <w:rPr>
          <w:rFonts w:asciiTheme="majorHAnsi" w:hAnsiTheme="majorHAnsi" w:cs="Times New Roman"/>
          <w:lang w:val="en-US"/>
        </w:rPr>
        <w:t xml:space="preserve"> which may be thought and lived again, if </w:t>
      </w:r>
      <w:r w:rsidR="006F493B" w:rsidRPr="00591131">
        <w:rPr>
          <w:rFonts w:asciiTheme="majorHAnsi" w:hAnsiTheme="majorHAnsi" w:cs="Times New Roman"/>
          <w:lang w:val="en-US"/>
        </w:rPr>
        <w:t>it was</w:t>
      </w:r>
      <w:r w:rsidR="00C0552B" w:rsidRPr="00591131">
        <w:rPr>
          <w:rFonts w:asciiTheme="majorHAnsi" w:hAnsiTheme="majorHAnsi" w:cs="Times New Roman"/>
          <w:lang w:val="en-US"/>
        </w:rPr>
        <w:t xml:space="preserve"> froze</w:t>
      </w:r>
      <w:r w:rsidR="001326F8" w:rsidRPr="00591131">
        <w:rPr>
          <w:rFonts w:asciiTheme="majorHAnsi" w:hAnsiTheme="majorHAnsi" w:cs="Times New Roman"/>
          <w:lang w:val="en-US"/>
        </w:rPr>
        <w:t xml:space="preserve">n by </w:t>
      </w:r>
      <w:r w:rsidR="006F493B" w:rsidRPr="00591131">
        <w:rPr>
          <w:rFonts w:asciiTheme="majorHAnsi" w:hAnsiTheme="majorHAnsi" w:cs="Times New Roman"/>
          <w:lang w:val="en-US"/>
        </w:rPr>
        <w:t>trauma</w:t>
      </w:r>
      <w:r w:rsidR="00C0552B" w:rsidRPr="00591131">
        <w:rPr>
          <w:rFonts w:asciiTheme="majorHAnsi" w:hAnsiTheme="majorHAnsi" w:cs="Times New Roman"/>
          <w:lang w:val="en-US"/>
        </w:rPr>
        <w:t xml:space="preserve"> or </w:t>
      </w:r>
      <w:r w:rsidR="006F493B" w:rsidRPr="00591131">
        <w:rPr>
          <w:rFonts w:asciiTheme="majorHAnsi" w:hAnsiTheme="majorHAnsi" w:cs="Times New Roman"/>
          <w:lang w:val="en-US"/>
        </w:rPr>
        <w:t>experienced</w:t>
      </w:r>
      <w:r w:rsidR="00C0552B" w:rsidRPr="00591131">
        <w:rPr>
          <w:rFonts w:asciiTheme="majorHAnsi" w:hAnsiTheme="majorHAnsi" w:cs="Times New Roman"/>
          <w:lang w:val="en-US"/>
        </w:rPr>
        <w:t xml:space="preserve"> for the first time.</w:t>
      </w:r>
    </w:p>
    <w:p w14:paraId="02FAD1A5" w14:textId="55F6F12D" w:rsidR="007E220D" w:rsidRPr="00591131" w:rsidRDefault="007E220D" w:rsidP="00A567F6">
      <w:pPr>
        <w:widowControl w:val="0"/>
        <w:autoSpaceDE w:val="0"/>
        <w:autoSpaceDN w:val="0"/>
        <w:adjustRightInd w:val="0"/>
        <w:jc w:val="both"/>
        <w:rPr>
          <w:rFonts w:asciiTheme="majorHAnsi" w:hAnsiTheme="majorHAnsi" w:cs="Times New Roman"/>
          <w:lang w:val="en-US"/>
        </w:rPr>
      </w:pPr>
      <w:r w:rsidRPr="00591131">
        <w:rPr>
          <w:rFonts w:asciiTheme="majorHAnsi" w:hAnsiTheme="majorHAnsi" w:cs="Times New Roman"/>
          <w:lang w:val="en-US"/>
        </w:rPr>
        <w:t>Nonetheless, if we preside the present too closely, its evidence may crush the experience which we may derive from it, much like what happens when we feel overcome by reality.</w:t>
      </w:r>
    </w:p>
    <w:p w14:paraId="7D5E73BC" w14:textId="1ADACE84" w:rsidR="007E220D" w:rsidRPr="00591131" w:rsidRDefault="00A567F6" w:rsidP="00A567F6">
      <w:pPr>
        <w:widowControl w:val="0"/>
        <w:autoSpaceDE w:val="0"/>
        <w:autoSpaceDN w:val="0"/>
        <w:adjustRightInd w:val="0"/>
        <w:jc w:val="both"/>
        <w:rPr>
          <w:rFonts w:asciiTheme="majorHAnsi" w:hAnsiTheme="majorHAnsi" w:cs="Times New Roman"/>
          <w:color w:val="0000FF"/>
          <w:lang w:val="en-US"/>
        </w:rPr>
      </w:pPr>
      <w:r w:rsidRPr="00591131">
        <w:rPr>
          <w:rFonts w:asciiTheme="majorHAnsi" w:hAnsiTheme="majorHAnsi" w:cs="Times New Roman"/>
          <w:color w:val="0000FF"/>
          <w:lang w:val="en-US"/>
        </w:rPr>
        <w:tab/>
      </w:r>
      <w:r w:rsidR="007E220D" w:rsidRPr="00591131">
        <w:rPr>
          <w:rFonts w:asciiTheme="majorHAnsi" w:hAnsiTheme="majorHAnsi" w:cs="Times New Roman"/>
          <w:lang w:val="en-US"/>
        </w:rPr>
        <w:t xml:space="preserve">A short poem by Oscar Wilde, tells the story of a fisherman who was very loved in his village because when he returned from fishing he would tell wonderful tales of fauns and beautiful mermaids that he had seen on the </w:t>
      </w:r>
      <w:r w:rsidR="003C6CE3" w:rsidRPr="00591131">
        <w:rPr>
          <w:rFonts w:asciiTheme="majorHAnsi" w:hAnsiTheme="majorHAnsi" w:cs="Times New Roman"/>
          <w:lang w:val="en-US"/>
        </w:rPr>
        <w:t>sea</w:t>
      </w:r>
      <w:r w:rsidR="007E220D" w:rsidRPr="00591131">
        <w:rPr>
          <w:rFonts w:asciiTheme="majorHAnsi" w:hAnsiTheme="majorHAnsi" w:cs="Times New Roman"/>
          <w:lang w:val="en-US"/>
        </w:rPr>
        <w:t>shore. One day he saw right before him on the beach a mermaid who was combing her long hair. On his return, everyone gathered around him waiting for his tales, as always and they asked him: “What did you see?”</w:t>
      </w:r>
      <w:r w:rsidR="006A6794" w:rsidRPr="00591131">
        <w:rPr>
          <w:rFonts w:asciiTheme="majorHAnsi" w:hAnsiTheme="majorHAnsi" w:cs="Times New Roman"/>
          <w:lang w:val="en-US"/>
        </w:rPr>
        <w:t xml:space="preserve"> but this time he replied: “Nothing”.</w:t>
      </w:r>
    </w:p>
    <w:p w14:paraId="2B0BEB0C" w14:textId="284759D3" w:rsidR="003B3526" w:rsidRPr="00591131" w:rsidRDefault="003B3526" w:rsidP="003B3526">
      <w:pPr>
        <w:widowControl w:val="0"/>
        <w:autoSpaceDE w:val="0"/>
        <w:autoSpaceDN w:val="0"/>
        <w:adjustRightInd w:val="0"/>
        <w:ind w:firstLine="708"/>
        <w:jc w:val="both"/>
        <w:rPr>
          <w:rFonts w:asciiTheme="majorHAnsi" w:hAnsiTheme="majorHAnsi" w:cs="Times New Roman"/>
          <w:lang w:val="en-US"/>
        </w:rPr>
      </w:pPr>
      <w:r w:rsidRPr="00591131">
        <w:rPr>
          <w:rFonts w:asciiTheme="majorHAnsi" w:hAnsiTheme="majorHAnsi" w:cs="Times New Roman"/>
          <w:lang w:val="en-US"/>
        </w:rPr>
        <w:t xml:space="preserve">The (presumed) reality of the vision had left him speechless, it had </w:t>
      </w:r>
      <w:r w:rsidR="003A4A7C" w:rsidRPr="00591131">
        <w:rPr>
          <w:rFonts w:asciiTheme="majorHAnsi" w:hAnsiTheme="majorHAnsi" w:cs="Times New Roman"/>
          <w:lang w:val="en-US"/>
        </w:rPr>
        <w:t>taken from him</w:t>
      </w:r>
      <w:r w:rsidR="00570857" w:rsidRPr="00591131">
        <w:rPr>
          <w:rFonts w:asciiTheme="majorHAnsi" w:hAnsiTheme="majorHAnsi" w:cs="Times New Roman"/>
          <w:lang w:val="en-US"/>
        </w:rPr>
        <w:t xml:space="preserve"> any possibility of narrative </w:t>
      </w:r>
      <w:r w:rsidRPr="00591131">
        <w:rPr>
          <w:rFonts w:asciiTheme="majorHAnsi" w:hAnsiTheme="majorHAnsi" w:cs="Times New Roman"/>
          <w:lang w:val="en-US"/>
        </w:rPr>
        <w:t>transformation. Entering the tale completely, stops phantasy from emerging in that space between the subjective and objective world, which guarantees full symbolic activity, which makes creativity possible indeed because it is not overcome by reality.</w:t>
      </w:r>
      <w:r w:rsidR="0022667C" w:rsidRPr="00591131">
        <w:rPr>
          <w:rFonts w:asciiTheme="majorHAnsi" w:hAnsiTheme="majorHAnsi" w:cs="Times New Roman"/>
          <w:lang w:val="en-US"/>
        </w:rPr>
        <w:t xml:space="preserve"> The imaginary which </w:t>
      </w:r>
      <w:r w:rsidR="001326F8" w:rsidRPr="00591131">
        <w:rPr>
          <w:rFonts w:asciiTheme="majorHAnsi" w:hAnsiTheme="majorHAnsi" w:cs="Times New Roman"/>
          <w:lang w:val="en-US"/>
        </w:rPr>
        <w:t>comprises</w:t>
      </w:r>
      <w:r w:rsidR="0022667C" w:rsidRPr="00591131">
        <w:rPr>
          <w:rFonts w:asciiTheme="majorHAnsi" w:hAnsiTheme="majorHAnsi" w:cs="Times New Roman"/>
          <w:lang w:val="en-US"/>
        </w:rPr>
        <w:t xml:space="preserve"> and nourishes reality and constantly transforms it, may lose its function because it</w:t>
      </w:r>
      <w:r w:rsidR="00917E89" w:rsidRPr="00591131">
        <w:rPr>
          <w:rFonts w:asciiTheme="majorHAnsi" w:hAnsiTheme="majorHAnsi" w:cs="Times New Roman"/>
          <w:lang w:val="en-US"/>
        </w:rPr>
        <w:t xml:space="preserve"> comes to</w:t>
      </w:r>
      <w:r w:rsidR="0022667C" w:rsidRPr="00591131">
        <w:rPr>
          <w:rFonts w:asciiTheme="majorHAnsi" w:hAnsiTheme="majorHAnsi" w:cs="Times New Roman"/>
          <w:lang w:val="en-US"/>
        </w:rPr>
        <w:t xml:space="preserve"> coincide with it.</w:t>
      </w:r>
    </w:p>
    <w:p w14:paraId="0851CAA6" w14:textId="71218F89" w:rsidR="00EC0FDB" w:rsidRPr="00591131" w:rsidRDefault="00EC0FDB" w:rsidP="00A72D51">
      <w:pPr>
        <w:widowControl w:val="0"/>
        <w:autoSpaceDE w:val="0"/>
        <w:autoSpaceDN w:val="0"/>
        <w:adjustRightInd w:val="0"/>
        <w:ind w:firstLine="708"/>
        <w:jc w:val="both"/>
        <w:rPr>
          <w:rFonts w:asciiTheme="majorHAnsi" w:hAnsiTheme="majorHAnsi" w:cs="Times New Roman"/>
          <w:lang w:val="en-US"/>
        </w:rPr>
      </w:pPr>
      <w:r w:rsidRPr="00591131">
        <w:rPr>
          <w:rFonts w:asciiTheme="majorHAnsi" w:hAnsiTheme="majorHAnsi" w:cs="Times New Roman"/>
          <w:lang w:val="en-US"/>
        </w:rPr>
        <w:t>So the question arises of how much reality can be sustained by the psyche.</w:t>
      </w:r>
    </w:p>
    <w:p w14:paraId="1188A21C" w14:textId="53E82E6E" w:rsidR="009F52BB" w:rsidRPr="00591131" w:rsidRDefault="009F52BB" w:rsidP="00A567F6">
      <w:pPr>
        <w:jc w:val="both"/>
        <w:rPr>
          <w:rFonts w:asciiTheme="majorHAnsi" w:hAnsiTheme="majorHAnsi" w:cs="Times New Roman"/>
          <w:lang w:val="en-US"/>
        </w:rPr>
      </w:pPr>
      <w:r w:rsidRPr="00591131">
        <w:rPr>
          <w:rFonts w:asciiTheme="majorHAnsi" w:hAnsiTheme="majorHAnsi" w:cs="Times New Roman"/>
          <w:lang w:val="en-US"/>
        </w:rPr>
        <w:t xml:space="preserve">With reference to new technologies and their impact on the psyche, we know well, that our constant bombardment by news, whether </w:t>
      </w:r>
      <w:r w:rsidR="003B7457" w:rsidRPr="00591131">
        <w:rPr>
          <w:rFonts w:asciiTheme="majorHAnsi" w:hAnsiTheme="majorHAnsi" w:cs="Times New Roman"/>
          <w:lang w:val="en-US"/>
        </w:rPr>
        <w:t xml:space="preserve">they be </w:t>
      </w:r>
      <w:r w:rsidRPr="00591131">
        <w:rPr>
          <w:rFonts w:asciiTheme="majorHAnsi" w:hAnsiTheme="majorHAnsi" w:cs="Times New Roman"/>
          <w:lang w:val="en-US"/>
        </w:rPr>
        <w:t xml:space="preserve">fake or real, reprocessed facts or direct takes, as well as the </w:t>
      </w:r>
      <w:r w:rsidR="00DA7145" w:rsidRPr="00591131">
        <w:rPr>
          <w:rFonts w:asciiTheme="majorHAnsi" w:hAnsiTheme="majorHAnsi" w:cs="Times New Roman"/>
          <w:lang w:val="en-US"/>
        </w:rPr>
        <w:t>excessive</w:t>
      </w:r>
      <w:r w:rsidRPr="00591131">
        <w:rPr>
          <w:rFonts w:asciiTheme="majorHAnsi" w:hAnsiTheme="majorHAnsi" w:cs="Times New Roman"/>
          <w:lang w:val="en-US"/>
        </w:rPr>
        <w:t xml:space="preserve"> use of video games which are only simulations, has at least two effects: </w:t>
      </w:r>
      <w:r w:rsidR="00661489" w:rsidRPr="00591131">
        <w:rPr>
          <w:rFonts w:asciiTheme="majorHAnsi" w:hAnsiTheme="majorHAnsi" w:cs="Times New Roman"/>
          <w:lang w:val="en-US"/>
        </w:rPr>
        <w:t xml:space="preserve">either a </w:t>
      </w:r>
      <w:r w:rsidR="00B9527D" w:rsidRPr="00591131">
        <w:rPr>
          <w:rFonts w:asciiTheme="majorHAnsi" w:hAnsiTheme="majorHAnsi" w:cs="Times New Roman"/>
          <w:lang w:val="en-US"/>
        </w:rPr>
        <w:t>threshold</w:t>
      </w:r>
      <w:r w:rsidR="00661489" w:rsidRPr="00591131">
        <w:rPr>
          <w:rFonts w:asciiTheme="majorHAnsi" w:hAnsiTheme="majorHAnsi" w:cs="Times New Roman"/>
          <w:lang w:val="en-US"/>
        </w:rPr>
        <w:t xml:space="preserve"> of possible perception is established, beyond which any possibility of further access is denied, and therefore negation or indifference step in; or on the contrary, one is dramatically overcome and information piles without the possibility of absorbing anything or giving it sense.</w:t>
      </w:r>
    </w:p>
    <w:p w14:paraId="0B44130C" w14:textId="34FE0F85" w:rsidR="00D0024E" w:rsidRPr="00591131" w:rsidRDefault="00D0024E" w:rsidP="00A567F6">
      <w:pPr>
        <w:jc w:val="both"/>
        <w:rPr>
          <w:rFonts w:asciiTheme="majorHAnsi" w:hAnsiTheme="majorHAnsi" w:cs="Times New Roman"/>
          <w:lang w:val="en-US"/>
        </w:rPr>
      </w:pPr>
      <w:r w:rsidRPr="00591131">
        <w:rPr>
          <w:rFonts w:asciiTheme="majorHAnsi" w:hAnsiTheme="majorHAnsi" w:cs="Times New Roman"/>
          <w:color w:val="FF5FE9"/>
          <w:lang w:val="en-US"/>
        </w:rPr>
        <w:tab/>
      </w:r>
      <w:r w:rsidR="00E67027" w:rsidRPr="00591131">
        <w:rPr>
          <w:rFonts w:asciiTheme="majorHAnsi" w:hAnsiTheme="majorHAnsi" w:cs="Times New Roman"/>
          <w:lang w:val="en-US"/>
        </w:rPr>
        <w:t>Increasingly in</w:t>
      </w:r>
      <w:r w:rsidRPr="00591131">
        <w:rPr>
          <w:rFonts w:asciiTheme="majorHAnsi" w:hAnsiTheme="majorHAnsi" w:cs="Times New Roman"/>
          <w:lang w:val="en-US"/>
        </w:rPr>
        <w:t xml:space="preserve"> the analytic</w:t>
      </w:r>
      <w:r w:rsidR="00CB14A3" w:rsidRPr="00591131">
        <w:rPr>
          <w:rFonts w:asciiTheme="majorHAnsi" w:hAnsiTheme="majorHAnsi" w:cs="Times New Roman"/>
          <w:lang w:val="en-US"/>
        </w:rPr>
        <w:t>al</w:t>
      </w:r>
      <w:r w:rsidRPr="00591131">
        <w:rPr>
          <w:rFonts w:asciiTheme="majorHAnsi" w:hAnsiTheme="majorHAnsi" w:cs="Times New Roman"/>
          <w:lang w:val="en-US"/>
        </w:rPr>
        <w:t xml:space="preserve"> treatment we find </w:t>
      </w:r>
      <w:r w:rsidR="00865302" w:rsidRPr="00591131">
        <w:rPr>
          <w:rFonts w:asciiTheme="majorHAnsi" w:hAnsiTheme="majorHAnsi" w:cs="Times New Roman"/>
          <w:lang w:val="en-US"/>
        </w:rPr>
        <w:t>forms</w:t>
      </w:r>
      <w:r w:rsidRPr="00591131">
        <w:rPr>
          <w:rFonts w:asciiTheme="majorHAnsi" w:hAnsiTheme="majorHAnsi" w:cs="Times New Roman"/>
          <w:lang w:val="en-US"/>
        </w:rPr>
        <w:t xml:space="preserve"> of life which force the therapist to keep a precarious balance between the necessary work on the patient’s biogra</w:t>
      </w:r>
      <w:r w:rsidR="00E67027" w:rsidRPr="00591131">
        <w:rPr>
          <w:rFonts w:asciiTheme="majorHAnsi" w:hAnsiTheme="majorHAnsi" w:cs="Times New Roman"/>
          <w:lang w:val="en-US"/>
        </w:rPr>
        <w:t xml:space="preserve">phy and </w:t>
      </w:r>
      <w:r w:rsidRPr="00591131">
        <w:rPr>
          <w:rFonts w:asciiTheme="majorHAnsi" w:hAnsiTheme="majorHAnsi" w:cs="Times New Roman"/>
          <w:lang w:val="en-US"/>
        </w:rPr>
        <w:t xml:space="preserve">history, often perceived by the patient as the pile of wreckage described before and the whirlwind of experiences due to the new </w:t>
      </w:r>
      <w:r w:rsidR="00865302" w:rsidRPr="00591131">
        <w:rPr>
          <w:rFonts w:asciiTheme="majorHAnsi" w:hAnsiTheme="majorHAnsi" w:cs="Times New Roman"/>
          <w:lang w:val="en-US"/>
        </w:rPr>
        <w:t>means</w:t>
      </w:r>
      <w:r w:rsidRPr="00591131">
        <w:rPr>
          <w:rFonts w:asciiTheme="majorHAnsi" w:hAnsiTheme="majorHAnsi" w:cs="Times New Roman"/>
          <w:lang w:val="en-US"/>
        </w:rPr>
        <w:t xml:space="preserve"> of communication which </w:t>
      </w:r>
      <w:r w:rsidR="00E67027" w:rsidRPr="00591131">
        <w:rPr>
          <w:rFonts w:asciiTheme="majorHAnsi" w:hAnsiTheme="majorHAnsi" w:cs="Times New Roman"/>
          <w:lang w:val="en-US"/>
        </w:rPr>
        <w:t>crush</w:t>
      </w:r>
      <w:r w:rsidRPr="00591131">
        <w:rPr>
          <w:rFonts w:asciiTheme="majorHAnsi" w:hAnsiTheme="majorHAnsi" w:cs="Times New Roman"/>
          <w:lang w:val="en-US"/>
        </w:rPr>
        <w:t xml:space="preserve"> habitual customs and </w:t>
      </w:r>
      <w:r w:rsidRPr="00591131">
        <w:rPr>
          <w:rFonts w:asciiTheme="majorHAnsi" w:hAnsiTheme="majorHAnsi" w:cs="Times New Roman"/>
          <w:lang w:val="en-US"/>
        </w:rPr>
        <w:lastRenderedPageBreak/>
        <w:t>languages</w:t>
      </w:r>
      <w:r w:rsidR="00B47E84" w:rsidRPr="00591131">
        <w:rPr>
          <w:rFonts w:asciiTheme="majorHAnsi" w:hAnsiTheme="majorHAnsi" w:cs="Times New Roman"/>
          <w:lang w:val="en-US"/>
        </w:rPr>
        <w:t xml:space="preserve">. These new </w:t>
      </w:r>
      <w:r w:rsidR="00865302" w:rsidRPr="00591131">
        <w:rPr>
          <w:rFonts w:asciiTheme="majorHAnsi" w:hAnsiTheme="majorHAnsi" w:cs="Times New Roman"/>
          <w:lang w:val="en-US"/>
        </w:rPr>
        <w:t xml:space="preserve">means </w:t>
      </w:r>
      <w:r w:rsidRPr="00591131">
        <w:rPr>
          <w:rFonts w:asciiTheme="majorHAnsi" w:hAnsiTheme="majorHAnsi" w:cs="Times New Roman"/>
          <w:lang w:val="en-US"/>
        </w:rPr>
        <w:t xml:space="preserve">seem to delete the past and </w:t>
      </w:r>
      <w:r w:rsidR="006236E3" w:rsidRPr="00591131">
        <w:rPr>
          <w:rFonts w:asciiTheme="majorHAnsi" w:hAnsiTheme="majorHAnsi" w:cs="Times New Roman"/>
          <w:lang w:val="en-US"/>
        </w:rPr>
        <w:t>prevent a pause in</w:t>
      </w:r>
      <w:r w:rsidRPr="00591131">
        <w:rPr>
          <w:rFonts w:asciiTheme="majorHAnsi" w:hAnsiTheme="majorHAnsi" w:cs="Times New Roman"/>
          <w:lang w:val="en-US"/>
        </w:rPr>
        <w:t xml:space="preserve"> that intermediate area of experience, the transitional area of Winnicot</w:t>
      </w:r>
      <w:r w:rsidR="0083671D" w:rsidRPr="00591131">
        <w:rPr>
          <w:rFonts w:asciiTheme="majorHAnsi" w:hAnsiTheme="majorHAnsi" w:cs="Times New Roman"/>
          <w:lang w:val="en-US"/>
        </w:rPr>
        <w:t xml:space="preserve">, </w:t>
      </w:r>
      <w:r w:rsidR="00B47E84" w:rsidRPr="00591131">
        <w:rPr>
          <w:rFonts w:asciiTheme="majorHAnsi" w:hAnsiTheme="majorHAnsi" w:cs="Times New Roman"/>
          <w:lang w:val="en-US"/>
        </w:rPr>
        <w:t>which</w:t>
      </w:r>
      <w:r w:rsidRPr="00591131">
        <w:rPr>
          <w:rFonts w:asciiTheme="majorHAnsi" w:hAnsiTheme="majorHAnsi" w:cs="Times New Roman"/>
          <w:lang w:val="en-US"/>
        </w:rPr>
        <w:t xml:space="preserve"> all</w:t>
      </w:r>
      <w:r w:rsidR="006236E3" w:rsidRPr="00591131">
        <w:rPr>
          <w:rFonts w:asciiTheme="majorHAnsi" w:hAnsiTheme="majorHAnsi" w:cs="Times New Roman"/>
          <w:lang w:val="en-US"/>
        </w:rPr>
        <w:t>ows growth and processing of th</w:t>
      </w:r>
      <w:r w:rsidR="00B47E84" w:rsidRPr="00591131">
        <w:rPr>
          <w:rFonts w:asciiTheme="majorHAnsi" w:hAnsiTheme="majorHAnsi" w:cs="Times New Roman"/>
          <w:lang w:val="en-US"/>
        </w:rPr>
        <w:t>e</w:t>
      </w:r>
      <w:r w:rsidRPr="00591131">
        <w:rPr>
          <w:rFonts w:asciiTheme="majorHAnsi" w:hAnsiTheme="majorHAnsi" w:cs="Times New Roman"/>
          <w:lang w:val="en-US"/>
        </w:rPr>
        <w:t xml:space="preserve"> interior </w:t>
      </w:r>
      <w:r w:rsidR="00B47E84" w:rsidRPr="00591131">
        <w:rPr>
          <w:rFonts w:asciiTheme="majorHAnsi" w:hAnsiTheme="majorHAnsi" w:cs="Times New Roman"/>
          <w:lang w:val="en-US"/>
        </w:rPr>
        <w:t>reality that</w:t>
      </w:r>
      <w:r w:rsidRPr="00591131">
        <w:rPr>
          <w:rFonts w:asciiTheme="majorHAnsi" w:hAnsiTheme="majorHAnsi" w:cs="Times New Roman"/>
          <w:lang w:val="en-US"/>
        </w:rPr>
        <w:t xml:space="preserve"> is in contact with the external one.</w:t>
      </w:r>
    </w:p>
    <w:p w14:paraId="3A7519A0" w14:textId="068E337D" w:rsidR="00D0024E" w:rsidRPr="00591131" w:rsidRDefault="00D0024E" w:rsidP="00A567F6">
      <w:pPr>
        <w:jc w:val="both"/>
        <w:rPr>
          <w:rFonts w:asciiTheme="majorHAnsi" w:hAnsiTheme="majorHAnsi" w:cs="Times New Roman"/>
          <w:color w:val="FF5FE9"/>
          <w:lang w:val="en-US"/>
        </w:rPr>
      </w:pPr>
      <w:r w:rsidRPr="00591131">
        <w:rPr>
          <w:rFonts w:asciiTheme="majorHAnsi" w:hAnsiTheme="majorHAnsi" w:cs="Times New Roman"/>
          <w:lang w:val="en-US"/>
        </w:rPr>
        <w:t>In any event the question remains: in this acceleration how do we assimilate the new and contradictory forms of life?</w:t>
      </w:r>
    </w:p>
    <w:p w14:paraId="59CF6099" w14:textId="08E60173" w:rsidR="00F74B6E" w:rsidRPr="00591131" w:rsidRDefault="00F74B6E" w:rsidP="00F74B6E">
      <w:pPr>
        <w:jc w:val="both"/>
        <w:rPr>
          <w:rFonts w:asciiTheme="majorHAnsi" w:eastAsia="Times New Roman" w:hAnsiTheme="majorHAnsi" w:cs="Times New Roman"/>
          <w:lang w:val="en-US"/>
        </w:rPr>
      </w:pPr>
      <w:r w:rsidRPr="00591131">
        <w:rPr>
          <w:rFonts w:asciiTheme="majorHAnsi" w:hAnsiTheme="majorHAnsi" w:cs="Times New Roman"/>
          <w:color w:val="FF5FE9"/>
          <w:lang w:val="en-US"/>
        </w:rPr>
        <w:tab/>
      </w:r>
      <w:r w:rsidRPr="00591131">
        <w:rPr>
          <w:rFonts w:asciiTheme="majorHAnsi" w:eastAsia="Times New Roman" w:hAnsiTheme="majorHAnsi" w:cs="Times New Roman"/>
          <w:lang w:val="en-US"/>
        </w:rPr>
        <w:t>At the same time, we must make the effort to read these events as “documents” of a time to come.</w:t>
      </w:r>
      <w:r w:rsidR="00370EF9" w:rsidRPr="00591131">
        <w:rPr>
          <w:rFonts w:asciiTheme="majorHAnsi" w:eastAsia="Times New Roman" w:hAnsiTheme="majorHAnsi" w:cs="Times New Roman"/>
          <w:lang w:val="en-US"/>
        </w:rPr>
        <w:t xml:space="preserve"> </w:t>
      </w:r>
      <w:r w:rsidRPr="00591131">
        <w:rPr>
          <w:rFonts w:asciiTheme="majorHAnsi" w:eastAsia="Times New Roman" w:hAnsiTheme="majorHAnsi" w:cs="Times New Roman"/>
          <w:lang w:val="en-US"/>
        </w:rPr>
        <w:t xml:space="preserve">Perhaps these fragmented and dislocated parts which seem to be the outcome of disintegration, are what Paul Valéry called </w:t>
      </w:r>
      <w:r w:rsidRPr="00591131">
        <w:rPr>
          <w:rFonts w:asciiTheme="majorHAnsi" w:eastAsia="Times New Roman" w:hAnsiTheme="majorHAnsi" w:cs="Times New Roman"/>
          <w:i/>
          <w:lang w:val="en-US"/>
        </w:rPr>
        <w:t>“Remains of the future”</w:t>
      </w:r>
      <w:r w:rsidRPr="00591131">
        <w:rPr>
          <w:rFonts w:asciiTheme="majorHAnsi" w:eastAsia="Times New Roman" w:hAnsiTheme="majorHAnsi" w:cs="Times New Roman"/>
          <w:lang w:val="en-US"/>
        </w:rPr>
        <w:t xml:space="preserve">, unaccomplished anticipations </w:t>
      </w:r>
      <w:r w:rsidRPr="00591131">
        <w:rPr>
          <w:rFonts w:asciiTheme="majorHAnsi" w:eastAsia="Times New Roman" w:hAnsiTheme="majorHAnsi" w:cs="Times New Roman"/>
          <w:i/>
          <w:lang w:val="en-US"/>
        </w:rPr>
        <w:t>of material in evolution</w:t>
      </w:r>
      <w:r w:rsidRPr="00591131">
        <w:rPr>
          <w:rFonts w:asciiTheme="majorHAnsi" w:eastAsia="Times New Roman" w:hAnsiTheme="majorHAnsi" w:cs="Times New Roman"/>
          <w:lang w:val="en-US"/>
        </w:rPr>
        <w:t>, which must also be read through their potential besides their taking place.</w:t>
      </w:r>
    </w:p>
    <w:p w14:paraId="66B26B80" w14:textId="0B83C954" w:rsidR="004A2918" w:rsidRPr="00591131" w:rsidRDefault="004A2918" w:rsidP="00A567F6">
      <w:pPr>
        <w:jc w:val="both"/>
        <w:rPr>
          <w:rFonts w:asciiTheme="majorHAnsi" w:hAnsiTheme="majorHAnsi" w:cs="Times New Roman"/>
          <w:color w:val="FF5FE9"/>
          <w:lang w:val="en-US"/>
        </w:rPr>
      </w:pPr>
    </w:p>
    <w:p w14:paraId="552FD576" w14:textId="3DD64801" w:rsidR="00A567F6" w:rsidRPr="002754A3" w:rsidRDefault="00A446FE" w:rsidP="00A567F6">
      <w:pPr>
        <w:jc w:val="both"/>
        <w:rPr>
          <w:rFonts w:asciiTheme="majorHAnsi" w:hAnsiTheme="majorHAnsi" w:cs="Times New Roman"/>
          <w:lang w:val="en-US"/>
        </w:rPr>
      </w:pPr>
      <w:r w:rsidRPr="002754A3">
        <w:rPr>
          <w:rFonts w:asciiTheme="majorHAnsi" w:hAnsiTheme="majorHAnsi" w:cs="Times New Roman"/>
          <w:b/>
          <w:lang w:val="en-US"/>
        </w:rPr>
        <w:t>Chimeras</w:t>
      </w:r>
      <w:r w:rsidR="00A567F6" w:rsidRPr="002754A3">
        <w:rPr>
          <w:rFonts w:asciiTheme="majorHAnsi" w:hAnsiTheme="majorHAnsi" w:cs="Times New Roman"/>
          <w:b/>
          <w:lang w:val="en-US"/>
        </w:rPr>
        <w:t xml:space="preserve">. </w:t>
      </w:r>
      <w:r w:rsidR="00865302" w:rsidRPr="002754A3">
        <w:rPr>
          <w:rFonts w:asciiTheme="majorHAnsi" w:hAnsiTheme="majorHAnsi" w:cs="Times New Roman"/>
          <w:b/>
          <w:lang w:val="en-US"/>
        </w:rPr>
        <w:t xml:space="preserve">To host the </w:t>
      </w:r>
      <w:r w:rsidR="00C827CC" w:rsidRPr="002754A3">
        <w:rPr>
          <w:rFonts w:asciiTheme="majorHAnsi" w:hAnsiTheme="majorHAnsi" w:cs="Times New Roman"/>
          <w:b/>
          <w:lang w:val="en-US"/>
        </w:rPr>
        <w:t>irreducible</w:t>
      </w:r>
    </w:p>
    <w:p w14:paraId="271CE237" w14:textId="77777777" w:rsidR="00A567F6" w:rsidRPr="00591131" w:rsidRDefault="00A567F6" w:rsidP="00A567F6">
      <w:pPr>
        <w:jc w:val="both"/>
        <w:rPr>
          <w:rFonts w:asciiTheme="majorHAnsi" w:hAnsiTheme="majorHAnsi" w:cs="Times New Roman"/>
          <w:color w:val="3366FF"/>
          <w:lang w:val="en-US"/>
        </w:rPr>
      </w:pPr>
    </w:p>
    <w:p w14:paraId="33906166" w14:textId="4DA553B0" w:rsidR="0093454C" w:rsidRPr="00591131" w:rsidRDefault="0093454C" w:rsidP="00A567F6">
      <w:pPr>
        <w:jc w:val="both"/>
        <w:rPr>
          <w:rFonts w:asciiTheme="majorHAnsi" w:hAnsiTheme="majorHAnsi" w:cs="Times New Roman"/>
          <w:lang w:val="en-US"/>
        </w:rPr>
      </w:pPr>
      <w:r w:rsidRPr="00591131">
        <w:rPr>
          <w:rFonts w:asciiTheme="majorHAnsi" w:hAnsiTheme="majorHAnsi" w:cs="Times New Roman"/>
          <w:lang w:val="en-US"/>
        </w:rPr>
        <w:tab/>
        <w:t xml:space="preserve">If we can speak of a </w:t>
      </w:r>
      <w:r w:rsidRPr="00591131">
        <w:rPr>
          <w:rFonts w:asciiTheme="majorHAnsi" w:hAnsiTheme="majorHAnsi" w:cs="Times New Roman"/>
          <w:i/>
          <w:lang w:val="en-US"/>
        </w:rPr>
        <w:t>co-determination</w:t>
      </w:r>
      <w:r w:rsidRPr="00591131">
        <w:rPr>
          <w:rFonts w:asciiTheme="majorHAnsi" w:hAnsiTheme="majorHAnsi" w:cs="Times New Roman"/>
          <w:lang w:val="en-US"/>
        </w:rPr>
        <w:t xml:space="preserve"> of the individual and society, we must also define how these two elements relate to each other and we must ask ourselves if something</w:t>
      </w:r>
      <w:r w:rsidR="00C827CC" w:rsidRPr="00591131">
        <w:rPr>
          <w:rFonts w:asciiTheme="majorHAnsi" w:hAnsiTheme="majorHAnsi" w:cs="Times New Roman"/>
          <w:i/>
          <w:lang w:val="en-US"/>
        </w:rPr>
        <w:t xml:space="preserve"> irreducible</w:t>
      </w:r>
      <w:r w:rsidRPr="00591131">
        <w:rPr>
          <w:rFonts w:asciiTheme="majorHAnsi" w:hAnsiTheme="majorHAnsi" w:cs="Times New Roman"/>
          <w:lang w:val="en-US"/>
        </w:rPr>
        <w:t xml:space="preserve"> remains of one in relation to the other.</w:t>
      </w:r>
    </w:p>
    <w:p w14:paraId="02BDC107" w14:textId="79F80E77" w:rsidR="00532372" w:rsidRPr="00591131" w:rsidRDefault="00532372" w:rsidP="00A45F86">
      <w:pPr>
        <w:ind w:firstLine="708"/>
        <w:jc w:val="both"/>
        <w:rPr>
          <w:rFonts w:asciiTheme="majorHAnsi" w:hAnsiTheme="majorHAnsi" w:cs="Times New Roman"/>
          <w:i/>
          <w:lang w:val="en-US"/>
        </w:rPr>
      </w:pPr>
      <w:r w:rsidRPr="00591131">
        <w:rPr>
          <w:rFonts w:asciiTheme="majorHAnsi" w:hAnsiTheme="majorHAnsi" w:cs="Times New Roman"/>
          <w:lang w:val="en-US"/>
        </w:rPr>
        <w:t xml:space="preserve">It seems that the human psyche may not be completely socialized. The original insufficiency which the individual carries places him as a being in need of others but it also decenters him, </w:t>
      </w:r>
      <w:r w:rsidRPr="00591131">
        <w:rPr>
          <w:rFonts w:asciiTheme="majorHAnsi" w:hAnsiTheme="majorHAnsi" w:cs="Times New Roman"/>
          <w:i/>
          <w:lang w:val="en-US"/>
        </w:rPr>
        <w:t>dislocates him towards a place of non-belonging.</w:t>
      </w:r>
    </w:p>
    <w:p w14:paraId="3574854C" w14:textId="7CEDD492" w:rsidR="00B24311" w:rsidRPr="00591131" w:rsidRDefault="00B24311" w:rsidP="00A567F6">
      <w:pPr>
        <w:jc w:val="both"/>
        <w:rPr>
          <w:rFonts w:asciiTheme="majorHAnsi" w:hAnsiTheme="majorHAnsi" w:cs="Times New Roman"/>
          <w:lang w:val="en-US"/>
        </w:rPr>
      </w:pPr>
      <w:r w:rsidRPr="00591131">
        <w:rPr>
          <w:rFonts w:asciiTheme="majorHAnsi" w:hAnsiTheme="majorHAnsi" w:cs="Times New Roman"/>
          <w:lang w:val="en-US"/>
        </w:rPr>
        <w:tab/>
        <w:t xml:space="preserve">Indeed we are dealing with that </w:t>
      </w:r>
      <w:r w:rsidR="002D56B4" w:rsidRPr="00591131">
        <w:rPr>
          <w:rFonts w:asciiTheme="majorHAnsi" w:hAnsiTheme="majorHAnsi" w:cs="Times New Roman"/>
          <w:lang w:val="en-US"/>
        </w:rPr>
        <w:t xml:space="preserve">diversity-foreignness which far from being applicable only </w:t>
      </w:r>
      <w:r w:rsidR="00A46047" w:rsidRPr="00591131">
        <w:rPr>
          <w:rFonts w:asciiTheme="majorHAnsi" w:hAnsiTheme="majorHAnsi" w:cs="Times New Roman"/>
          <w:lang w:val="en-US"/>
        </w:rPr>
        <w:t>to</w:t>
      </w:r>
      <w:r w:rsidR="002D56B4" w:rsidRPr="00591131">
        <w:rPr>
          <w:rFonts w:asciiTheme="majorHAnsi" w:hAnsiTheme="majorHAnsi" w:cs="Times New Roman"/>
          <w:lang w:val="en-US"/>
        </w:rPr>
        <w:t xml:space="preserve"> the other, we see instead appearing in the heart itself of belonging:  </w:t>
      </w:r>
      <w:r w:rsidR="002D56B4" w:rsidRPr="00591131">
        <w:rPr>
          <w:rFonts w:asciiTheme="majorHAnsi" w:hAnsiTheme="majorHAnsi" w:cs="Times New Roman"/>
          <w:i/>
          <w:lang w:val="en-US"/>
        </w:rPr>
        <w:t>our own contains the alien within.</w:t>
      </w:r>
      <w:r w:rsidR="00A567F6" w:rsidRPr="00591131">
        <w:rPr>
          <w:rFonts w:asciiTheme="majorHAnsi" w:hAnsiTheme="majorHAnsi" w:cs="Times New Roman"/>
          <w:i/>
          <w:lang w:val="en-US"/>
        </w:rPr>
        <w:tab/>
      </w:r>
    </w:p>
    <w:p w14:paraId="4D84FEF9" w14:textId="3786FE26" w:rsidR="003A619F" w:rsidRPr="00591131" w:rsidRDefault="0045361D" w:rsidP="00A567F6">
      <w:pPr>
        <w:jc w:val="both"/>
        <w:rPr>
          <w:rFonts w:asciiTheme="majorHAnsi" w:hAnsiTheme="majorHAnsi" w:cs="Times New Roman"/>
          <w:lang w:val="en-US"/>
        </w:rPr>
      </w:pPr>
      <w:r w:rsidRPr="00591131">
        <w:rPr>
          <w:rFonts w:asciiTheme="majorHAnsi" w:hAnsiTheme="majorHAnsi" w:cs="Times New Roman"/>
          <w:lang w:val="en-US"/>
        </w:rPr>
        <w:t>However, this is not about the</w:t>
      </w:r>
      <w:r w:rsidR="00324BCD" w:rsidRPr="00591131">
        <w:rPr>
          <w:rFonts w:asciiTheme="majorHAnsi" w:hAnsiTheme="majorHAnsi" w:cs="Times New Roman"/>
          <w:lang w:val="en-US"/>
        </w:rPr>
        <w:t xml:space="preserve"> </w:t>
      </w:r>
      <w:r w:rsidRPr="00591131">
        <w:rPr>
          <w:rFonts w:asciiTheme="majorHAnsi" w:hAnsiTheme="majorHAnsi" w:cs="Times New Roman"/>
          <w:i/>
          <w:lang w:val="en-US"/>
        </w:rPr>
        <w:t>unheimlich</w:t>
      </w:r>
      <w:r w:rsidR="00217F9C" w:rsidRPr="00591131">
        <w:rPr>
          <w:rFonts w:asciiTheme="majorHAnsi" w:hAnsiTheme="majorHAnsi" w:cs="Times New Roman"/>
          <w:lang w:val="en-US"/>
        </w:rPr>
        <w:t xml:space="preserve"> </w:t>
      </w:r>
      <w:r w:rsidR="00217F9C" w:rsidRPr="00591131">
        <w:rPr>
          <w:rFonts w:asciiTheme="majorHAnsi" w:hAnsiTheme="majorHAnsi" w:cs="Times New Roman"/>
          <w:i/>
          <w:lang w:val="en-US"/>
        </w:rPr>
        <w:t xml:space="preserve">which occurs due to ambiguity, an </w:t>
      </w:r>
      <w:r w:rsidRPr="00591131">
        <w:rPr>
          <w:rFonts w:asciiTheme="majorHAnsi" w:hAnsiTheme="majorHAnsi" w:cs="Times New Roman"/>
          <w:i/>
          <w:lang w:val="en-US"/>
        </w:rPr>
        <w:t>undecidability</w:t>
      </w:r>
      <w:r w:rsidR="00217F9C" w:rsidRPr="00591131">
        <w:rPr>
          <w:rFonts w:asciiTheme="majorHAnsi" w:hAnsiTheme="majorHAnsi" w:cs="Times New Roman"/>
          <w:i/>
          <w:lang w:val="en-US"/>
        </w:rPr>
        <w:t xml:space="preserve"> between what is foreign and what is familiar, human and inhuman, </w:t>
      </w:r>
      <w:r w:rsidRPr="00591131">
        <w:rPr>
          <w:rFonts w:asciiTheme="majorHAnsi" w:hAnsiTheme="majorHAnsi" w:cs="Times New Roman"/>
          <w:i/>
          <w:lang w:val="en-US"/>
        </w:rPr>
        <w:t xml:space="preserve">oneself and </w:t>
      </w:r>
      <w:r w:rsidR="00217F9C" w:rsidRPr="00591131">
        <w:rPr>
          <w:rFonts w:asciiTheme="majorHAnsi" w:hAnsiTheme="majorHAnsi" w:cs="Times New Roman"/>
          <w:i/>
          <w:lang w:val="en-US"/>
        </w:rPr>
        <w:t>the other</w:t>
      </w:r>
      <w:r w:rsidR="00217F9C" w:rsidRPr="00591131">
        <w:rPr>
          <w:rFonts w:asciiTheme="majorHAnsi" w:hAnsiTheme="majorHAnsi" w:cs="Times New Roman"/>
          <w:lang w:val="en-US"/>
        </w:rPr>
        <w:t xml:space="preserve">. </w:t>
      </w:r>
      <w:r w:rsidR="003A619F" w:rsidRPr="00591131">
        <w:rPr>
          <w:rFonts w:asciiTheme="majorHAnsi" w:hAnsiTheme="majorHAnsi" w:cs="Times New Roman"/>
          <w:lang w:val="en-US"/>
        </w:rPr>
        <w:t xml:space="preserve">Rather I mean those </w:t>
      </w:r>
      <w:r w:rsidR="003A619F" w:rsidRPr="00591131">
        <w:rPr>
          <w:rFonts w:asciiTheme="majorHAnsi" w:hAnsiTheme="majorHAnsi" w:cs="Times New Roman"/>
          <w:i/>
          <w:lang w:val="en-US"/>
        </w:rPr>
        <w:t>parts of “</w:t>
      </w:r>
      <w:r w:rsidR="00091FAF" w:rsidRPr="00591131">
        <w:rPr>
          <w:rFonts w:asciiTheme="majorHAnsi" w:hAnsiTheme="majorHAnsi" w:cs="Times New Roman"/>
          <w:i/>
          <w:lang w:val="en-US"/>
        </w:rPr>
        <w:t>irreducibility</w:t>
      </w:r>
      <w:r w:rsidR="003A619F" w:rsidRPr="00591131">
        <w:rPr>
          <w:rFonts w:asciiTheme="majorHAnsi" w:hAnsiTheme="majorHAnsi" w:cs="Times New Roman"/>
          <w:i/>
          <w:lang w:val="en-US"/>
        </w:rPr>
        <w:t>”</w:t>
      </w:r>
      <w:r w:rsidR="003A619F" w:rsidRPr="00591131">
        <w:rPr>
          <w:rFonts w:asciiTheme="majorHAnsi" w:hAnsiTheme="majorHAnsi" w:cs="Times New Roman"/>
          <w:lang w:val="en-US"/>
        </w:rPr>
        <w:t xml:space="preserve"> </w:t>
      </w:r>
      <w:r w:rsidR="003A619F" w:rsidRPr="00591131">
        <w:rPr>
          <w:rFonts w:asciiTheme="majorHAnsi" w:hAnsiTheme="majorHAnsi" w:cs="Times New Roman"/>
          <w:i/>
          <w:lang w:val="en-US"/>
        </w:rPr>
        <w:t xml:space="preserve">which belong to us and which we can in no way transform but only “host” </w:t>
      </w:r>
      <w:r w:rsidR="00570857" w:rsidRPr="00591131">
        <w:rPr>
          <w:rFonts w:asciiTheme="majorHAnsi" w:hAnsiTheme="majorHAnsi" w:cs="Times New Roman"/>
          <w:i/>
          <w:lang w:val="en-US"/>
        </w:rPr>
        <w:t>as our own constituting element</w:t>
      </w:r>
      <w:r w:rsidR="00982384" w:rsidRPr="00591131">
        <w:rPr>
          <w:rFonts w:asciiTheme="majorHAnsi" w:hAnsiTheme="majorHAnsi" w:cs="Times New Roman"/>
          <w:i/>
          <w:lang w:val="en-US"/>
        </w:rPr>
        <w:t>s</w:t>
      </w:r>
      <w:r w:rsidR="00570857" w:rsidRPr="00591131">
        <w:rPr>
          <w:rFonts w:asciiTheme="majorHAnsi" w:hAnsiTheme="majorHAnsi" w:cs="Times New Roman"/>
          <w:i/>
          <w:lang w:val="en-US"/>
        </w:rPr>
        <w:t xml:space="preserve">, </w:t>
      </w:r>
      <w:r w:rsidR="003A619F" w:rsidRPr="00591131">
        <w:rPr>
          <w:rFonts w:asciiTheme="majorHAnsi" w:hAnsiTheme="majorHAnsi" w:cs="Times New Roman"/>
          <w:i/>
          <w:lang w:val="en-US"/>
        </w:rPr>
        <w:t xml:space="preserve"> though they are foreign. </w:t>
      </w:r>
    </w:p>
    <w:p w14:paraId="02B2DFDD" w14:textId="13671CA3" w:rsidR="00A567F6" w:rsidRPr="00591131" w:rsidRDefault="00FA5DEE" w:rsidP="009F2312">
      <w:pPr>
        <w:jc w:val="both"/>
        <w:rPr>
          <w:rFonts w:asciiTheme="majorHAnsi" w:hAnsiTheme="majorHAnsi" w:cs="Times New Roman"/>
          <w:lang w:val="en-US"/>
        </w:rPr>
      </w:pPr>
      <w:r w:rsidRPr="00591131">
        <w:rPr>
          <w:rFonts w:asciiTheme="majorHAnsi" w:hAnsiTheme="majorHAnsi" w:cs="Times New Roman"/>
          <w:color w:val="0000FF"/>
          <w:lang w:val="en-US"/>
        </w:rPr>
        <w:tab/>
      </w:r>
      <w:r w:rsidR="00A446FE" w:rsidRPr="00591131">
        <w:rPr>
          <w:rFonts w:asciiTheme="majorHAnsi" w:hAnsiTheme="majorHAnsi" w:cs="Times New Roman"/>
          <w:i/>
          <w:lang w:val="en-US"/>
        </w:rPr>
        <w:t>Chimeras</w:t>
      </w:r>
      <w:r w:rsidRPr="00591131">
        <w:rPr>
          <w:rFonts w:asciiTheme="majorHAnsi" w:hAnsiTheme="majorHAnsi" w:cs="Times New Roman"/>
          <w:lang w:val="en-US"/>
        </w:rPr>
        <w:t xml:space="preserve"> exist in biology, both in the animal and in the human world, based on which an individual may have different </w:t>
      </w:r>
      <w:r w:rsidR="009F2312" w:rsidRPr="00591131">
        <w:rPr>
          <w:rFonts w:asciiTheme="majorHAnsi" w:hAnsiTheme="majorHAnsi" w:cs="Times New Roman"/>
          <w:lang w:val="en-US"/>
        </w:rPr>
        <w:t xml:space="preserve">cell </w:t>
      </w:r>
      <w:r w:rsidRPr="00591131">
        <w:rPr>
          <w:rFonts w:asciiTheme="majorHAnsi" w:hAnsiTheme="majorHAnsi" w:cs="Times New Roman"/>
          <w:lang w:val="en-US"/>
        </w:rPr>
        <w:t>populations which are genetically distinct and so produce beings who keep alterities that are co-present in the same individual.</w:t>
      </w:r>
      <w:r w:rsidR="009F2312" w:rsidRPr="00591131">
        <w:rPr>
          <w:rFonts w:asciiTheme="majorHAnsi" w:hAnsiTheme="majorHAnsi" w:cs="Times New Roman"/>
          <w:lang w:val="en-US"/>
        </w:rPr>
        <w:t xml:space="preserve"> At times they become monstrous forms which contain different and overlapping bodies but alterities often cohabit without an external physical evidence.</w:t>
      </w:r>
    </w:p>
    <w:p w14:paraId="0DA87EAE" w14:textId="437FBEAB" w:rsidR="003D4FC9" w:rsidRPr="00591131" w:rsidRDefault="003D4FC9" w:rsidP="00A567F6">
      <w:pPr>
        <w:jc w:val="both"/>
        <w:rPr>
          <w:rFonts w:asciiTheme="majorHAnsi" w:hAnsiTheme="majorHAnsi" w:cs="Times New Roman"/>
          <w:color w:val="0000FF"/>
          <w:lang w:val="en-US"/>
        </w:rPr>
      </w:pPr>
      <w:r w:rsidRPr="00591131">
        <w:rPr>
          <w:rFonts w:asciiTheme="majorHAnsi" w:hAnsiTheme="majorHAnsi" w:cs="Times New Roman"/>
          <w:lang w:val="en-US"/>
        </w:rPr>
        <w:tab/>
        <w:t xml:space="preserve">By insisting </w:t>
      </w:r>
      <w:r w:rsidR="0054764F" w:rsidRPr="00591131">
        <w:rPr>
          <w:rFonts w:asciiTheme="majorHAnsi" w:hAnsiTheme="majorHAnsi" w:cs="Times New Roman"/>
          <w:lang w:val="en-US"/>
        </w:rPr>
        <w:t xml:space="preserve">on this irreducible alterity, we are brought to consider the work which happens in the psychic so that those </w:t>
      </w:r>
      <w:r w:rsidR="0054764F" w:rsidRPr="00591131">
        <w:rPr>
          <w:rFonts w:asciiTheme="majorHAnsi" w:hAnsiTheme="majorHAnsi" w:cs="Times New Roman"/>
          <w:i/>
          <w:lang w:val="en-US"/>
        </w:rPr>
        <w:t>“immunitary”</w:t>
      </w:r>
      <w:r w:rsidR="0054764F" w:rsidRPr="00591131">
        <w:rPr>
          <w:rFonts w:asciiTheme="majorHAnsi" w:hAnsiTheme="majorHAnsi" w:cs="Times New Roman"/>
          <w:lang w:val="en-US"/>
        </w:rPr>
        <w:t xml:space="preserve"> operations may take place which guarantee  psychic survival.</w:t>
      </w:r>
      <w:r w:rsidR="00A567F6" w:rsidRPr="00591131">
        <w:rPr>
          <w:rFonts w:asciiTheme="majorHAnsi" w:hAnsiTheme="majorHAnsi" w:cs="Times New Roman"/>
          <w:color w:val="0000FF"/>
          <w:lang w:val="en-US"/>
        </w:rPr>
        <w:tab/>
      </w:r>
    </w:p>
    <w:p w14:paraId="092018BF" w14:textId="36F002B3" w:rsidR="00CD3619" w:rsidRPr="00591131" w:rsidRDefault="00CD3619" w:rsidP="00A567F6">
      <w:pPr>
        <w:jc w:val="both"/>
        <w:rPr>
          <w:rFonts w:asciiTheme="majorHAnsi" w:hAnsiTheme="majorHAnsi" w:cs="Times New Roman"/>
          <w:lang w:val="en-US"/>
        </w:rPr>
      </w:pPr>
      <w:r w:rsidRPr="00591131">
        <w:rPr>
          <w:rFonts w:asciiTheme="majorHAnsi" w:hAnsiTheme="majorHAnsi" w:cs="Times New Roman"/>
          <w:lang w:val="en-US"/>
        </w:rPr>
        <w:tab/>
        <w:t xml:space="preserve">In contacting the other, a </w:t>
      </w:r>
      <w:r w:rsidRPr="00591131">
        <w:rPr>
          <w:rFonts w:asciiTheme="majorHAnsi" w:hAnsiTheme="majorHAnsi" w:cs="Times New Roman"/>
          <w:i/>
          <w:lang w:val="en-US"/>
        </w:rPr>
        <w:t>hybridization</w:t>
      </w:r>
      <w:r w:rsidRPr="00591131">
        <w:rPr>
          <w:rFonts w:asciiTheme="majorHAnsi" w:hAnsiTheme="majorHAnsi" w:cs="Times New Roman"/>
          <w:lang w:val="en-US"/>
        </w:rPr>
        <w:t xml:space="preserve"> always spontaneously happens</w:t>
      </w:r>
      <w:r w:rsidR="00A567F6" w:rsidRPr="00591131">
        <w:rPr>
          <w:rFonts w:asciiTheme="majorHAnsi" w:hAnsiTheme="majorHAnsi" w:cs="Times New Roman"/>
          <w:lang w:val="en-US"/>
        </w:rPr>
        <w:tab/>
      </w:r>
      <w:r w:rsidRPr="00591131">
        <w:rPr>
          <w:rFonts w:asciiTheme="majorHAnsi" w:hAnsiTheme="majorHAnsi" w:cs="Times New Roman"/>
          <w:lang w:val="en-US"/>
        </w:rPr>
        <w:t>which produces a new identity “form</w:t>
      </w:r>
      <w:r w:rsidR="005B1794" w:rsidRPr="00591131">
        <w:rPr>
          <w:rFonts w:asciiTheme="majorHAnsi" w:hAnsiTheme="majorHAnsi" w:cs="Times New Roman"/>
          <w:lang w:val="en-US"/>
        </w:rPr>
        <w:t>ation</w:t>
      </w:r>
      <w:r w:rsidRPr="00591131">
        <w:rPr>
          <w:rFonts w:asciiTheme="majorHAnsi" w:hAnsiTheme="majorHAnsi" w:cs="Times New Roman"/>
          <w:lang w:val="en-US"/>
        </w:rPr>
        <w:t>”. Yet at some levels, some foreign nuclei necessarily remain which ultimately co-exist with what is new, or in some cases they propose themselves dramatically as an alternative.</w:t>
      </w:r>
    </w:p>
    <w:p w14:paraId="2F63B0C3" w14:textId="2D19DC38" w:rsidR="00D872A3" w:rsidRPr="00591131" w:rsidRDefault="00D872A3" w:rsidP="00A567F6">
      <w:pPr>
        <w:jc w:val="both"/>
        <w:rPr>
          <w:rFonts w:asciiTheme="majorHAnsi" w:hAnsiTheme="majorHAnsi" w:cs="Times New Roman"/>
          <w:lang w:val="en-US"/>
        </w:rPr>
      </w:pPr>
      <w:r w:rsidRPr="00591131">
        <w:rPr>
          <w:rFonts w:asciiTheme="majorHAnsi" w:hAnsiTheme="majorHAnsi" w:cs="Times New Roman"/>
          <w:lang w:val="en-US"/>
        </w:rPr>
        <w:t xml:space="preserve">From this point of view, more than being an assimilation, the impact with alterity can become a form of internal </w:t>
      </w:r>
      <w:r w:rsidRPr="00591131">
        <w:rPr>
          <w:rFonts w:asciiTheme="majorHAnsi" w:hAnsiTheme="majorHAnsi" w:cs="Times New Roman"/>
          <w:i/>
          <w:lang w:val="en-US"/>
        </w:rPr>
        <w:t>cohabitation</w:t>
      </w:r>
      <w:r w:rsidRPr="00591131">
        <w:rPr>
          <w:rFonts w:asciiTheme="majorHAnsi" w:hAnsiTheme="majorHAnsi" w:cs="Times New Roman"/>
          <w:lang w:val="en-US"/>
        </w:rPr>
        <w:t xml:space="preserve">. </w:t>
      </w:r>
    </w:p>
    <w:p w14:paraId="1E300EB8" w14:textId="34FA7F11" w:rsidR="000E53D0" w:rsidRPr="00591131" w:rsidRDefault="000E53D0" w:rsidP="00A567F6">
      <w:pPr>
        <w:jc w:val="both"/>
        <w:rPr>
          <w:rFonts w:asciiTheme="majorHAnsi" w:hAnsiTheme="majorHAnsi" w:cs="Times New Roman"/>
          <w:lang w:val="en-US"/>
        </w:rPr>
      </w:pPr>
      <w:r w:rsidRPr="00591131">
        <w:rPr>
          <w:rFonts w:asciiTheme="majorHAnsi" w:hAnsiTheme="majorHAnsi" w:cs="Times New Roman"/>
          <w:lang w:val="en-US"/>
        </w:rPr>
        <w:tab/>
        <w:t xml:space="preserve">It is sufficient to think about the dramatic problem of refugees and immigrants which currently distresses various parts of the world and which causes ancient waves of rejection and violent attack, often escaping any attempt of accepting the other. At the same time, we often see attempts to impose an assimilation which is equally violent as it is aimed at </w:t>
      </w:r>
      <w:r w:rsidR="009A0229" w:rsidRPr="00591131">
        <w:rPr>
          <w:rFonts w:asciiTheme="majorHAnsi" w:hAnsiTheme="majorHAnsi" w:cs="Times New Roman"/>
          <w:lang w:val="en-US"/>
        </w:rPr>
        <w:t>eliminating</w:t>
      </w:r>
      <w:r w:rsidRPr="00591131">
        <w:rPr>
          <w:rFonts w:asciiTheme="majorHAnsi" w:hAnsiTheme="majorHAnsi" w:cs="Times New Roman"/>
          <w:lang w:val="en-US"/>
        </w:rPr>
        <w:t xml:space="preserve"> differences.</w:t>
      </w:r>
    </w:p>
    <w:p w14:paraId="087761F8" w14:textId="0E380D4E" w:rsidR="00CF6F20" w:rsidRPr="00591131" w:rsidRDefault="00E75AFB" w:rsidP="00700C50">
      <w:pPr>
        <w:ind w:firstLine="708"/>
        <w:jc w:val="both"/>
        <w:rPr>
          <w:rFonts w:asciiTheme="majorHAnsi" w:hAnsiTheme="majorHAnsi" w:cs="Times New Roman"/>
          <w:color w:val="0000FF"/>
          <w:lang w:val="en-US"/>
        </w:rPr>
      </w:pPr>
      <w:r w:rsidRPr="00591131">
        <w:rPr>
          <w:rFonts w:asciiTheme="majorHAnsi" w:hAnsiTheme="majorHAnsi" w:cs="Times New Roman"/>
          <w:lang w:val="en-US"/>
        </w:rPr>
        <w:t xml:space="preserve">On the other hand, the alterity inhabiting us in a substantial way, represents the aporìa around which we define and build our self and possibly, it should in some measure, remain unresolved. </w:t>
      </w:r>
      <w:r w:rsidR="00751880" w:rsidRPr="00591131">
        <w:rPr>
          <w:rFonts w:asciiTheme="majorHAnsi" w:hAnsiTheme="majorHAnsi" w:cs="Times New Roman"/>
          <w:lang w:val="en-US"/>
        </w:rPr>
        <w:t>We are engaged in a constant</w:t>
      </w:r>
      <w:r w:rsidR="00A567F6" w:rsidRPr="00591131">
        <w:rPr>
          <w:rFonts w:asciiTheme="majorHAnsi" w:hAnsiTheme="majorHAnsi" w:cs="Times New Roman"/>
          <w:lang w:val="en-US"/>
        </w:rPr>
        <w:t xml:space="preserve"> </w:t>
      </w:r>
      <w:r w:rsidR="00700C50" w:rsidRPr="00591131">
        <w:rPr>
          <w:rFonts w:asciiTheme="majorHAnsi" w:hAnsiTheme="majorHAnsi" w:cs="Times New Roman"/>
          <w:lang w:val="en-US"/>
        </w:rPr>
        <w:t xml:space="preserve">process of acknowledgment </w:t>
      </w:r>
      <w:r w:rsidR="00751880" w:rsidRPr="00591131">
        <w:rPr>
          <w:rFonts w:asciiTheme="majorHAnsi" w:hAnsiTheme="majorHAnsi" w:cs="Times New Roman"/>
          <w:lang w:val="en-US"/>
        </w:rPr>
        <w:t>or alternatively,</w:t>
      </w:r>
      <w:r w:rsidR="00CF6F20" w:rsidRPr="00591131">
        <w:rPr>
          <w:rFonts w:asciiTheme="majorHAnsi" w:hAnsiTheme="majorHAnsi" w:cs="Times New Roman"/>
          <w:lang w:val="en-US"/>
        </w:rPr>
        <w:t xml:space="preserve"> </w:t>
      </w:r>
      <w:r w:rsidR="00700C50" w:rsidRPr="00591131">
        <w:rPr>
          <w:rFonts w:asciiTheme="majorHAnsi" w:hAnsiTheme="majorHAnsi" w:cs="Times New Roman"/>
          <w:lang w:val="en-US"/>
        </w:rPr>
        <w:t xml:space="preserve">expulsion </w:t>
      </w:r>
      <w:r w:rsidR="00700C50" w:rsidRPr="00591131">
        <w:rPr>
          <w:rFonts w:asciiTheme="majorHAnsi" w:hAnsiTheme="majorHAnsi" w:cs="Times New Roman"/>
          <w:lang w:val="en-US"/>
        </w:rPr>
        <w:lastRenderedPageBreak/>
        <w:t>of parts of the self which are negated or unexplored</w:t>
      </w:r>
      <w:r w:rsidR="00A567F6" w:rsidRPr="00591131">
        <w:rPr>
          <w:rFonts w:asciiTheme="majorHAnsi" w:hAnsiTheme="majorHAnsi" w:cs="Times New Roman"/>
          <w:lang w:val="en-US"/>
        </w:rPr>
        <w:t xml:space="preserve">, </w:t>
      </w:r>
      <w:r w:rsidR="00CF6F20" w:rsidRPr="00591131">
        <w:rPr>
          <w:rFonts w:asciiTheme="majorHAnsi" w:hAnsiTheme="majorHAnsi" w:cs="Times New Roman"/>
          <w:lang w:val="en-US"/>
        </w:rPr>
        <w:t xml:space="preserve">in both the internal and external world. It would possibly be more convenient to </w:t>
      </w:r>
      <w:r w:rsidR="00523172" w:rsidRPr="00591131">
        <w:rPr>
          <w:rFonts w:asciiTheme="majorHAnsi" w:hAnsiTheme="majorHAnsi" w:cs="Times New Roman"/>
          <w:lang w:val="en-US"/>
        </w:rPr>
        <w:t>take into consideration</w:t>
      </w:r>
      <w:r w:rsidR="00CF6F20" w:rsidRPr="00591131">
        <w:rPr>
          <w:rFonts w:asciiTheme="majorHAnsi" w:hAnsiTheme="majorHAnsi" w:cs="Times New Roman"/>
          <w:lang w:val="en-US"/>
        </w:rPr>
        <w:t xml:space="preserve"> the tension between them</w:t>
      </w:r>
      <w:r w:rsidR="00A567F6" w:rsidRPr="00591131">
        <w:rPr>
          <w:rFonts w:asciiTheme="majorHAnsi" w:hAnsiTheme="majorHAnsi" w:cs="Times New Roman"/>
          <w:lang w:val="en-US"/>
        </w:rPr>
        <w:t xml:space="preserve"> </w:t>
      </w:r>
      <w:r w:rsidR="00CF6F20" w:rsidRPr="00591131">
        <w:rPr>
          <w:rFonts w:asciiTheme="majorHAnsi" w:hAnsiTheme="majorHAnsi" w:cs="Times New Roman"/>
          <w:lang w:val="en-US"/>
        </w:rPr>
        <w:t>rather than attempting to solve it by delegating to action, the task of confronting it.</w:t>
      </w:r>
      <w:r w:rsidR="00CF6F20" w:rsidRPr="00591131">
        <w:rPr>
          <w:rFonts w:asciiTheme="majorHAnsi" w:hAnsiTheme="majorHAnsi" w:cs="Times New Roman"/>
          <w:color w:val="0000FF"/>
          <w:lang w:val="en-US"/>
        </w:rPr>
        <w:t xml:space="preserve"> </w:t>
      </w:r>
    </w:p>
    <w:p w14:paraId="042F38C4" w14:textId="77777777" w:rsidR="00A567F6" w:rsidRPr="00591131" w:rsidRDefault="00A567F6" w:rsidP="00A567F6">
      <w:pPr>
        <w:widowControl w:val="0"/>
        <w:autoSpaceDE w:val="0"/>
        <w:autoSpaceDN w:val="0"/>
        <w:adjustRightInd w:val="0"/>
        <w:jc w:val="both"/>
        <w:rPr>
          <w:rFonts w:asciiTheme="majorHAnsi" w:hAnsiTheme="majorHAnsi" w:cs="Times New Roman"/>
          <w:color w:val="0000FF"/>
          <w:lang w:val="en-US"/>
        </w:rPr>
      </w:pPr>
      <w:r w:rsidRPr="00591131">
        <w:rPr>
          <w:rFonts w:asciiTheme="majorHAnsi" w:hAnsiTheme="majorHAnsi" w:cs="Times New Roman"/>
          <w:color w:val="0000FF"/>
          <w:lang w:val="en-US"/>
        </w:rPr>
        <w:tab/>
        <w:t xml:space="preserve"> </w:t>
      </w:r>
    </w:p>
    <w:p w14:paraId="7FEFDB28" w14:textId="2C6C1588" w:rsidR="00A567F6" w:rsidRPr="002754A3" w:rsidRDefault="009819E7" w:rsidP="00A567F6">
      <w:pPr>
        <w:widowControl w:val="0"/>
        <w:autoSpaceDE w:val="0"/>
        <w:autoSpaceDN w:val="0"/>
        <w:adjustRightInd w:val="0"/>
        <w:jc w:val="both"/>
        <w:rPr>
          <w:rFonts w:asciiTheme="majorHAnsi" w:hAnsiTheme="majorHAnsi" w:cs="Times New Roman"/>
          <w:lang w:val="en-US"/>
        </w:rPr>
      </w:pPr>
      <w:r w:rsidRPr="002754A3">
        <w:rPr>
          <w:rFonts w:asciiTheme="majorHAnsi" w:hAnsiTheme="majorHAnsi" w:cs="Times New Roman"/>
          <w:b/>
          <w:lang w:val="en-US"/>
        </w:rPr>
        <w:t xml:space="preserve">The </w:t>
      </w:r>
      <w:r w:rsidR="00B82CC3" w:rsidRPr="002754A3">
        <w:rPr>
          <w:rFonts w:asciiTheme="majorHAnsi" w:hAnsiTheme="majorHAnsi" w:cs="Times New Roman"/>
          <w:b/>
          <w:lang w:val="en-US"/>
        </w:rPr>
        <w:t>drive</w:t>
      </w:r>
      <w:r w:rsidRPr="002754A3">
        <w:rPr>
          <w:rFonts w:asciiTheme="majorHAnsi" w:hAnsiTheme="majorHAnsi" w:cs="Times New Roman"/>
          <w:b/>
          <w:lang w:val="en-US"/>
        </w:rPr>
        <w:t xml:space="preserve"> of humanity</w:t>
      </w:r>
    </w:p>
    <w:p w14:paraId="2FB79407" w14:textId="77777777" w:rsidR="00A567F6" w:rsidRPr="00591131" w:rsidRDefault="00A567F6" w:rsidP="00A567F6">
      <w:pPr>
        <w:widowControl w:val="0"/>
        <w:autoSpaceDE w:val="0"/>
        <w:autoSpaceDN w:val="0"/>
        <w:adjustRightInd w:val="0"/>
        <w:jc w:val="both"/>
        <w:rPr>
          <w:rFonts w:asciiTheme="majorHAnsi" w:hAnsiTheme="majorHAnsi" w:cs="Times New Roman"/>
          <w:lang w:val="en-US"/>
        </w:rPr>
      </w:pPr>
    </w:p>
    <w:p w14:paraId="0AC2CBEB" w14:textId="2C3BCAB4" w:rsidR="009819E7" w:rsidRPr="00591131" w:rsidRDefault="009819E7" w:rsidP="007D6017">
      <w:pPr>
        <w:widowControl w:val="0"/>
        <w:autoSpaceDE w:val="0"/>
        <w:autoSpaceDN w:val="0"/>
        <w:adjustRightInd w:val="0"/>
        <w:ind w:firstLine="708"/>
        <w:jc w:val="both"/>
        <w:rPr>
          <w:rFonts w:asciiTheme="majorHAnsi" w:hAnsiTheme="majorHAnsi" w:cs="Times New Roman"/>
          <w:lang w:val="en-US"/>
        </w:rPr>
      </w:pPr>
      <w:r w:rsidRPr="00591131">
        <w:rPr>
          <w:rFonts w:asciiTheme="majorHAnsi" w:hAnsiTheme="majorHAnsi" w:cs="Times New Roman"/>
          <w:lang w:val="en-US"/>
        </w:rPr>
        <w:t xml:space="preserve">From the description made </w:t>
      </w:r>
      <w:r w:rsidR="00982384" w:rsidRPr="00591131">
        <w:rPr>
          <w:rFonts w:asciiTheme="majorHAnsi" w:hAnsiTheme="majorHAnsi" w:cs="Times New Roman"/>
          <w:lang w:val="en-US"/>
        </w:rPr>
        <w:t xml:space="preserve">the figure of a decentered subject </w:t>
      </w:r>
      <w:r w:rsidR="00B53365" w:rsidRPr="00591131">
        <w:rPr>
          <w:rFonts w:asciiTheme="majorHAnsi" w:hAnsiTheme="majorHAnsi" w:cs="Times New Roman"/>
          <w:lang w:val="en-US"/>
        </w:rPr>
        <w:t>emerges</w:t>
      </w:r>
      <w:r w:rsidRPr="00591131">
        <w:rPr>
          <w:rFonts w:asciiTheme="majorHAnsi" w:hAnsiTheme="majorHAnsi" w:cs="Times New Roman"/>
          <w:lang w:val="en-US"/>
        </w:rPr>
        <w:t xml:space="preserve">, dislocated, eradicated from his usual references but still uncertain </w:t>
      </w:r>
      <w:r w:rsidR="00977A47" w:rsidRPr="00591131">
        <w:rPr>
          <w:rFonts w:asciiTheme="majorHAnsi" w:hAnsiTheme="majorHAnsi" w:cs="Times New Roman"/>
          <w:lang w:val="en-US"/>
        </w:rPr>
        <w:t>about which he will follow</w:t>
      </w:r>
      <w:r w:rsidR="00982384" w:rsidRPr="00591131">
        <w:rPr>
          <w:rFonts w:asciiTheme="majorHAnsi" w:hAnsiTheme="majorHAnsi" w:cs="Times New Roman"/>
          <w:lang w:val="en-US"/>
        </w:rPr>
        <w:t>,</w:t>
      </w:r>
      <w:r w:rsidR="00977A47" w:rsidRPr="00591131">
        <w:rPr>
          <w:rFonts w:asciiTheme="majorHAnsi" w:hAnsiTheme="majorHAnsi" w:cs="Times New Roman"/>
          <w:lang w:val="en-US"/>
        </w:rPr>
        <w:t xml:space="preserve"> </w:t>
      </w:r>
      <w:r w:rsidRPr="00591131">
        <w:rPr>
          <w:rFonts w:asciiTheme="majorHAnsi" w:hAnsiTheme="majorHAnsi" w:cs="Times New Roman"/>
          <w:lang w:val="en-US"/>
        </w:rPr>
        <w:t xml:space="preserve">unless he </w:t>
      </w:r>
      <w:r w:rsidR="0014535C" w:rsidRPr="00591131">
        <w:rPr>
          <w:rFonts w:asciiTheme="majorHAnsi" w:hAnsiTheme="majorHAnsi" w:cs="Times New Roman"/>
          <w:lang w:val="en-US"/>
        </w:rPr>
        <w:t xml:space="preserve">adapts and </w:t>
      </w:r>
      <w:r w:rsidRPr="00591131">
        <w:rPr>
          <w:rFonts w:asciiTheme="majorHAnsi" w:hAnsiTheme="majorHAnsi" w:cs="Times New Roman"/>
          <w:lang w:val="en-US"/>
        </w:rPr>
        <w:t>conform</w:t>
      </w:r>
      <w:r w:rsidR="00977A47" w:rsidRPr="00591131">
        <w:rPr>
          <w:rFonts w:asciiTheme="majorHAnsi" w:hAnsiTheme="majorHAnsi" w:cs="Times New Roman"/>
          <w:lang w:val="en-US"/>
        </w:rPr>
        <w:t>s</w:t>
      </w:r>
      <w:r w:rsidRPr="00591131">
        <w:rPr>
          <w:rFonts w:asciiTheme="majorHAnsi" w:hAnsiTheme="majorHAnsi" w:cs="Times New Roman"/>
          <w:lang w:val="en-US"/>
        </w:rPr>
        <w:t xml:space="preserve">. </w:t>
      </w:r>
      <w:r w:rsidR="00B53365" w:rsidRPr="00591131">
        <w:rPr>
          <w:rFonts w:asciiTheme="majorHAnsi" w:hAnsiTheme="majorHAnsi" w:cs="Times New Roman"/>
          <w:lang w:val="en-US"/>
        </w:rPr>
        <w:t>This uncertainty and confusion</w:t>
      </w:r>
      <w:r w:rsidR="0014535C" w:rsidRPr="00591131">
        <w:rPr>
          <w:rFonts w:asciiTheme="majorHAnsi" w:hAnsiTheme="majorHAnsi" w:cs="Times New Roman"/>
          <w:lang w:val="en-US"/>
        </w:rPr>
        <w:t xml:space="preserve"> lead</w:t>
      </w:r>
      <w:r w:rsidR="00B53365" w:rsidRPr="00591131">
        <w:rPr>
          <w:rFonts w:asciiTheme="majorHAnsi" w:hAnsiTheme="majorHAnsi" w:cs="Times New Roman"/>
          <w:lang w:val="en-US"/>
        </w:rPr>
        <w:t xml:space="preserve"> to the type of </w:t>
      </w:r>
      <w:r w:rsidR="00C6251C" w:rsidRPr="00591131">
        <w:rPr>
          <w:rFonts w:asciiTheme="majorHAnsi" w:hAnsiTheme="majorHAnsi" w:cs="Times New Roman"/>
          <w:lang w:val="en-US"/>
        </w:rPr>
        <w:t>distress</w:t>
      </w:r>
      <w:r w:rsidR="00B53365" w:rsidRPr="00591131">
        <w:rPr>
          <w:rFonts w:asciiTheme="majorHAnsi" w:hAnsiTheme="majorHAnsi" w:cs="Times New Roman"/>
          <w:lang w:val="en-US"/>
        </w:rPr>
        <w:t xml:space="preserve"> and to the passive or violent solutions which we know.</w:t>
      </w:r>
      <w:r w:rsidR="00982384" w:rsidRPr="00591131">
        <w:rPr>
          <w:rFonts w:asciiTheme="majorHAnsi" w:hAnsiTheme="majorHAnsi" w:cs="Times New Roman"/>
          <w:lang w:val="en-US"/>
        </w:rPr>
        <w:t xml:space="preserve"> </w:t>
      </w:r>
    </w:p>
    <w:p w14:paraId="5F37C92B" w14:textId="0BD5CD9C" w:rsidR="009B24BC" w:rsidRPr="00591131" w:rsidRDefault="00CE2FFB" w:rsidP="009B24BC">
      <w:pPr>
        <w:widowControl w:val="0"/>
        <w:autoSpaceDE w:val="0"/>
        <w:autoSpaceDN w:val="0"/>
        <w:adjustRightInd w:val="0"/>
        <w:jc w:val="both"/>
        <w:rPr>
          <w:rFonts w:asciiTheme="majorHAnsi" w:hAnsiTheme="majorHAnsi" w:cs="Times New Roman"/>
          <w:color w:val="0000FF"/>
          <w:lang w:val="en-US" w:eastAsia="ar-SA"/>
        </w:rPr>
      </w:pPr>
      <w:r w:rsidRPr="00591131">
        <w:rPr>
          <w:rFonts w:asciiTheme="majorHAnsi" w:hAnsiTheme="majorHAnsi" w:cs="Times New Roman"/>
          <w:color w:val="0000FF"/>
          <w:lang w:val="en-US"/>
        </w:rPr>
        <w:tab/>
      </w:r>
      <w:r w:rsidRPr="00591131">
        <w:rPr>
          <w:rFonts w:asciiTheme="majorHAnsi" w:hAnsiTheme="majorHAnsi" w:cs="Times New Roman"/>
          <w:lang w:val="en-US"/>
        </w:rPr>
        <w:t xml:space="preserve">Overall it would appear that humanity is undergoing a progressive process of </w:t>
      </w:r>
      <w:r w:rsidRPr="00591131">
        <w:rPr>
          <w:rFonts w:asciiTheme="majorHAnsi" w:hAnsiTheme="majorHAnsi" w:cs="Times New Roman"/>
          <w:i/>
          <w:lang w:val="en-US"/>
        </w:rPr>
        <w:t>dehumanization</w:t>
      </w:r>
      <w:r w:rsidRPr="00591131">
        <w:rPr>
          <w:rFonts w:asciiTheme="majorHAnsi" w:hAnsiTheme="majorHAnsi" w:cs="Times New Roman"/>
          <w:lang w:val="en-US"/>
        </w:rPr>
        <w:t xml:space="preserve">. It seems that </w:t>
      </w:r>
      <w:r w:rsidR="000B548F" w:rsidRPr="00591131">
        <w:rPr>
          <w:rFonts w:asciiTheme="majorHAnsi" w:hAnsiTheme="majorHAnsi" w:cs="Times New Roman"/>
          <w:lang w:val="en-US"/>
        </w:rPr>
        <w:t xml:space="preserve">now </w:t>
      </w:r>
      <w:r w:rsidRPr="00591131">
        <w:rPr>
          <w:rFonts w:asciiTheme="majorHAnsi" w:hAnsiTheme="majorHAnsi" w:cs="Times New Roman"/>
          <w:lang w:val="en-US"/>
        </w:rPr>
        <w:t xml:space="preserve">more than ever </w:t>
      </w:r>
      <w:r w:rsidR="000B548F" w:rsidRPr="00591131">
        <w:rPr>
          <w:rFonts w:asciiTheme="majorHAnsi" w:hAnsiTheme="majorHAnsi" w:cs="Times New Roman"/>
          <w:lang w:val="en-US"/>
        </w:rPr>
        <w:t xml:space="preserve">man </w:t>
      </w:r>
      <w:r w:rsidRPr="00591131">
        <w:rPr>
          <w:rFonts w:asciiTheme="majorHAnsi" w:hAnsiTheme="majorHAnsi" w:cs="Times New Roman"/>
          <w:lang w:val="en-US"/>
        </w:rPr>
        <w:t xml:space="preserve">must come to terms with what </w:t>
      </w:r>
      <w:r w:rsidR="00A567F6" w:rsidRPr="00591131">
        <w:rPr>
          <w:rFonts w:asciiTheme="majorHAnsi" w:hAnsiTheme="majorHAnsi" w:cs="Times New Roman"/>
          <w:lang w:val="en-US"/>
        </w:rPr>
        <w:t xml:space="preserve">André Green </w:t>
      </w:r>
      <w:r w:rsidRPr="00591131">
        <w:rPr>
          <w:rFonts w:asciiTheme="majorHAnsi" w:hAnsiTheme="majorHAnsi" w:cs="Times New Roman"/>
          <w:lang w:val="en-US"/>
        </w:rPr>
        <w:t>called “the work of the negative”, constantly divided between the psychic and physical forces of life and death, between “objectualization and de-subjectualization”</w:t>
      </w:r>
      <w:r w:rsidR="00A567F6" w:rsidRPr="00591131">
        <w:rPr>
          <w:rStyle w:val="Rimandonotaapidipagina"/>
          <w:rFonts w:asciiTheme="majorHAnsi" w:hAnsiTheme="majorHAnsi" w:cs="Times New Roman"/>
          <w:lang w:eastAsia="ar-SA"/>
        </w:rPr>
        <w:footnoteReference w:id="3"/>
      </w:r>
      <w:r w:rsidR="000B548F" w:rsidRPr="00591131">
        <w:rPr>
          <w:rFonts w:asciiTheme="majorHAnsi" w:hAnsiTheme="majorHAnsi" w:cs="Times New Roman"/>
          <w:lang w:val="en-US"/>
        </w:rPr>
        <w:t>.</w:t>
      </w:r>
      <w:r w:rsidR="00A567F6" w:rsidRPr="00591131">
        <w:rPr>
          <w:rFonts w:asciiTheme="majorHAnsi" w:hAnsiTheme="majorHAnsi" w:cs="Times New Roman"/>
          <w:lang w:val="en-US" w:eastAsia="ar-SA"/>
        </w:rPr>
        <w:t xml:space="preserve"> </w:t>
      </w:r>
      <w:r w:rsidR="000B548F" w:rsidRPr="00591131">
        <w:rPr>
          <w:rFonts w:asciiTheme="majorHAnsi" w:hAnsiTheme="majorHAnsi" w:cs="Times New Roman"/>
          <w:lang w:val="en-US" w:eastAsia="ar-SA"/>
        </w:rPr>
        <w:t xml:space="preserve">While Eros </w:t>
      </w:r>
      <w:r w:rsidR="00BB1F03" w:rsidRPr="00591131">
        <w:rPr>
          <w:rFonts w:asciiTheme="majorHAnsi" w:hAnsiTheme="majorHAnsi" w:cs="Times New Roman"/>
          <w:lang w:val="en-US" w:eastAsia="ar-SA"/>
        </w:rPr>
        <w:t>connects</w:t>
      </w:r>
      <w:r w:rsidR="000B548F" w:rsidRPr="00591131">
        <w:rPr>
          <w:rFonts w:asciiTheme="majorHAnsi" w:hAnsiTheme="majorHAnsi" w:cs="Times New Roman"/>
          <w:lang w:val="en-US" w:eastAsia="ar-SA"/>
        </w:rPr>
        <w:t xml:space="preserve"> the </w:t>
      </w:r>
      <w:r w:rsidR="00AF2D34" w:rsidRPr="00591131">
        <w:rPr>
          <w:rFonts w:asciiTheme="majorHAnsi" w:hAnsiTheme="majorHAnsi" w:cs="Times New Roman"/>
          <w:lang w:val="en-US" w:eastAsia="ar-SA"/>
        </w:rPr>
        <w:t>drives</w:t>
      </w:r>
      <w:r w:rsidR="000B548F" w:rsidRPr="00591131">
        <w:rPr>
          <w:rFonts w:asciiTheme="majorHAnsi" w:hAnsiTheme="majorHAnsi" w:cs="Times New Roman"/>
          <w:lang w:val="en-US" w:eastAsia="ar-SA"/>
        </w:rPr>
        <w:t xml:space="preserve"> of life and destruction, the death </w:t>
      </w:r>
      <w:r w:rsidR="00AF2D34" w:rsidRPr="00591131">
        <w:rPr>
          <w:rFonts w:asciiTheme="majorHAnsi" w:hAnsiTheme="majorHAnsi" w:cs="Times New Roman"/>
          <w:lang w:val="en-US" w:eastAsia="ar-SA"/>
        </w:rPr>
        <w:t>drive</w:t>
      </w:r>
      <w:r w:rsidR="00BB1F03" w:rsidRPr="00591131">
        <w:rPr>
          <w:rFonts w:asciiTheme="majorHAnsi" w:hAnsiTheme="majorHAnsi" w:cs="Times New Roman"/>
          <w:lang w:val="en-US" w:eastAsia="ar-SA"/>
        </w:rPr>
        <w:t xml:space="preserve"> is pure disconnection</w:t>
      </w:r>
      <w:r w:rsidR="000B548F" w:rsidRPr="00591131">
        <w:rPr>
          <w:rFonts w:asciiTheme="majorHAnsi" w:hAnsiTheme="majorHAnsi" w:cs="Times New Roman"/>
          <w:lang w:val="en-US" w:eastAsia="ar-SA"/>
        </w:rPr>
        <w:t xml:space="preserve">, </w:t>
      </w:r>
      <w:r w:rsidR="00A567F6" w:rsidRPr="00591131">
        <w:rPr>
          <w:rFonts w:asciiTheme="majorHAnsi" w:hAnsiTheme="majorHAnsi" w:cs="Times New Roman"/>
          <w:i/>
          <w:lang w:val="en-US" w:eastAsia="ar-SA"/>
        </w:rPr>
        <w:t>déliaison</w:t>
      </w:r>
      <w:r w:rsidR="00A567F6" w:rsidRPr="00591131">
        <w:rPr>
          <w:rFonts w:asciiTheme="majorHAnsi" w:hAnsiTheme="majorHAnsi" w:cs="Times New Roman"/>
          <w:lang w:val="en-US" w:eastAsia="ar-SA"/>
        </w:rPr>
        <w:t>.</w:t>
      </w:r>
    </w:p>
    <w:p w14:paraId="56C3C905" w14:textId="5787B36A" w:rsidR="002B2DD1" w:rsidRPr="00591131" w:rsidRDefault="00BF27D1" w:rsidP="009B24BC">
      <w:pPr>
        <w:widowControl w:val="0"/>
        <w:autoSpaceDE w:val="0"/>
        <w:autoSpaceDN w:val="0"/>
        <w:adjustRightInd w:val="0"/>
        <w:jc w:val="both"/>
        <w:rPr>
          <w:rFonts w:asciiTheme="majorHAnsi" w:eastAsia="Calibri" w:hAnsiTheme="majorHAnsi" w:cs="Times New Roman"/>
          <w:lang w:val="en-US"/>
        </w:rPr>
      </w:pPr>
      <w:r w:rsidRPr="00591131">
        <w:rPr>
          <w:rFonts w:asciiTheme="majorHAnsi" w:eastAsia="Calibri" w:hAnsiTheme="majorHAnsi" w:cs="Times New Roman"/>
          <w:lang w:val="en-US"/>
        </w:rPr>
        <w:tab/>
      </w:r>
      <w:r w:rsidR="002B2DD1" w:rsidRPr="00591131">
        <w:rPr>
          <w:rFonts w:asciiTheme="majorHAnsi" w:eastAsia="Calibri" w:hAnsiTheme="majorHAnsi" w:cs="Times New Roman"/>
          <w:lang w:val="en-US"/>
        </w:rPr>
        <w:t xml:space="preserve">Freud conceived the </w:t>
      </w:r>
      <w:r w:rsidR="009874EB" w:rsidRPr="00591131">
        <w:rPr>
          <w:rFonts w:asciiTheme="majorHAnsi" w:eastAsia="Calibri" w:hAnsiTheme="majorHAnsi" w:cs="Times New Roman"/>
          <w:lang w:val="en-US"/>
        </w:rPr>
        <w:t xml:space="preserve">death </w:t>
      </w:r>
      <w:r w:rsidR="00AF2D34" w:rsidRPr="00591131">
        <w:rPr>
          <w:rFonts w:asciiTheme="majorHAnsi" w:eastAsia="Calibri" w:hAnsiTheme="majorHAnsi" w:cs="Times New Roman"/>
          <w:lang w:val="en-US"/>
        </w:rPr>
        <w:t>drive</w:t>
      </w:r>
      <w:r w:rsidR="002B2DD1" w:rsidRPr="00591131">
        <w:rPr>
          <w:rFonts w:asciiTheme="majorHAnsi" w:eastAsia="Calibri" w:hAnsiTheme="majorHAnsi" w:cs="Times New Roman"/>
          <w:lang w:val="en-US"/>
        </w:rPr>
        <w:t xml:space="preserve"> as an opposing force to the life </w:t>
      </w:r>
      <w:r w:rsidR="00AF2D34" w:rsidRPr="00591131">
        <w:rPr>
          <w:rFonts w:asciiTheme="majorHAnsi" w:eastAsia="Calibri" w:hAnsiTheme="majorHAnsi" w:cs="Times New Roman"/>
          <w:lang w:val="en-US"/>
        </w:rPr>
        <w:t>drive</w:t>
      </w:r>
      <w:r w:rsidR="002B2DD1" w:rsidRPr="00591131">
        <w:rPr>
          <w:rFonts w:asciiTheme="majorHAnsi" w:eastAsia="Calibri" w:hAnsiTheme="majorHAnsi" w:cs="Times New Roman"/>
          <w:lang w:val="en-US"/>
        </w:rPr>
        <w:t>. The two instincts fused</w:t>
      </w:r>
      <w:r w:rsidR="006650F0">
        <w:rPr>
          <w:rFonts w:asciiTheme="majorHAnsi" w:eastAsia="Calibri" w:hAnsiTheme="majorHAnsi" w:cs="Times New Roman"/>
          <w:lang w:val="en-US"/>
        </w:rPr>
        <w:t xml:space="preserve"> </w:t>
      </w:r>
      <w:r w:rsidR="007961ED" w:rsidRPr="00591131">
        <w:rPr>
          <w:rFonts w:asciiTheme="majorHAnsi" w:eastAsia="Calibri" w:hAnsiTheme="majorHAnsi" w:cs="Times New Roman"/>
          <w:lang w:val="en-US"/>
        </w:rPr>
        <w:t>w</w:t>
      </w:r>
      <w:r w:rsidR="002B2DD1" w:rsidRPr="00591131">
        <w:rPr>
          <w:rFonts w:asciiTheme="majorHAnsi" w:eastAsia="Calibri" w:hAnsiTheme="majorHAnsi" w:cs="Times New Roman"/>
          <w:lang w:val="en-US"/>
        </w:rPr>
        <w:t xml:space="preserve">ould give birth to the instinct of </w:t>
      </w:r>
      <w:r w:rsidR="006609BB" w:rsidRPr="00591131">
        <w:rPr>
          <w:rFonts w:asciiTheme="majorHAnsi" w:eastAsia="Calibri" w:hAnsiTheme="majorHAnsi" w:cs="Times New Roman"/>
          <w:lang w:val="en-US"/>
        </w:rPr>
        <w:t>aggression</w:t>
      </w:r>
      <w:r w:rsidR="009B24BC" w:rsidRPr="00591131">
        <w:rPr>
          <w:rFonts w:asciiTheme="majorHAnsi" w:eastAsia="Calibri" w:hAnsiTheme="majorHAnsi" w:cs="Times New Roman"/>
          <w:lang w:val="en-US"/>
        </w:rPr>
        <w:t xml:space="preserve">, </w:t>
      </w:r>
      <w:r w:rsidR="002B2DD1" w:rsidRPr="00591131">
        <w:rPr>
          <w:rFonts w:asciiTheme="majorHAnsi" w:eastAsia="Calibri" w:hAnsiTheme="majorHAnsi" w:cs="Times New Roman"/>
          <w:lang w:val="en-US"/>
        </w:rPr>
        <w:t>which would be deviated towards the outside in order to protect the group and the individual.</w:t>
      </w:r>
    </w:p>
    <w:p w14:paraId="1F45758F" w14:textId="485B6D0C" w:rsidR="009B24BC" w:rsidRPr="00591131" w:rsidRDefault="007961ED" w:rsidP="009E3DD7">
      <w:pPr>
        <w:widowControl w:val="0"/>
        <w:autoSpaceDE w:val="0"/>
        <w:autoSpaceDN w:val="0"/>
        <w:adjustRightInd w:val="0"/>
        <w:ind w:firstLine="708"/>
        <w:jc w:val="both"/>
        <w:rPr>
          <w:rFonts w:asciiTheme="majorHAnsi" w:eastAsia="Calibri" w:hAnsiTheme="majorHAnsi" w:cs="Times New Roman"/>
          <w:lang w:val="en-US"/>
        </w:rPr>
      </w:pPr>
      <w:r w:rsidRPr="00591131">
        <w:rPr>
          <w:rFonts w:asciiTheme="majorHAnsi" w:eastAsia="Calibri" w:hAnsiTheme="majorHAnsi" w:cs="Times New Roman"/>
          <w:lang w:val="en-US"/>
        </w:rPr>
        <w:t xml:space="preserve">In the 1931 </w:t>
      </w:r>
      <w:r w:rsidR="00A9298C" w:rsidRPr="00591131">
        <w:rPr>
          <w:rFonts w:asciiTheme="majorHAnsi" w:eastAsia="Calibri" w:hAnsiTheme="majorHAnsi" w:cs="Times New Roman"/>
          <w:lang w:val="en-US"/>
        </w:rPr>
        <w:t>correspondence</w:t>
      </w:r>
      <w:r w:rsidRPr="00591131">
        <w:rPr>
          <w:rFonts w:asciiTheme="majorHAnsi" w:eastAsia="Calibri" w:hAnsiTheme="majorHAnsi" w:cs="Times New Roman"/>
          <w:lang w:val="en-US"/>
        </w:rPr>
        <w:t xml:space="preserve"> between Freud and</w:t>
      </w:r>
      <w:r w:rsidR="008A2DCC" w:rsidRPr="00591131">
        <w:rPr>
          <w:rFonts w:asciiTheme="majorHAnsi" w:eastAsia="Calibri" w:hAnsiTheme="majorHAnsi" w:cs="Times New Roman"/>
          <w:lang w:val="en-US"/>
        </w:rPr>
        <w:t xml:space="preserve"> </w:t>
      </w:r>
      <w:r w:rsidR="009B24BC" w:rsidRPr="00591131">
        <w:rPr>
          <w:rFonts w:asciiTheme="majorHAnsi" w:eastAsia="Calibri" w:hAnsiTheme="majorHAnsi" w:cs="Times New Roman"/>
          <w:lang w:val="en-US"/>
        </w:rPr>
        <w:t>Einstein</w:t>
      </w:r>
      <w:r w:rsidR="008A2DCC" w:rsidRPr="00591131">
        <w:rPr>
          <w:rFonts w:asciiTheme="majorHAnsi" w:eastAsia="Calibri" w:hAnsiTheme="majorHAnsi" w:cs="Times New Roman"/>
          <w:lang w:val="en-US"/>
        </w:rPr>
        <w:t>,</w:t>
      </w:r>
      <w:r w:rsidRPr="00591131">
        <w:rPr>
          <w:rFonts w:asciiTheme="majorHAnsi" w:eastAsia="Calibri" w:hAnsiTheme="majorHAnsi" w:cs="Times New Roman"/>
          <w:lang w:val="en-US"/>
        </w:rPr>
        <w:t xml:space="preserve"> over the question if war could have been </w:t>
      </w:r>
      <w:r w:rsidR="0059680C" w:rsidRPr="00591131">
        <w:rPr>
          <w:rFonts w:asciiTheme="majorHAnsi" w:eastAsia="Calibri" w:hAnsiTheme="majorHAnsi" w:cs="Times New Roman"/>
          <w:lang w:val="en-US"/>
        </w:rPr>
        <w:t>abolished</w:t>
      </w:r>
      <w:r w:rsidRPr="00591131">
        <w:rPr>
          <w:rFonts w:asciiTheme="majorHAnsi" w:eastAsia="Calibri" w:hAnsiTheme="majorHAnsi" w:cs="Times New Roman"/>
          <w:lang w:val="en-US"/>
        </w:rPr>
        <w:t>, Freud replied: “</w:t>
      </w:r>
      <w:r w:rsidR="009E3DD7" w:rsidRPr="00591131">
        <w:rPr>
          <w:rFonts w:asciiTheme="majorHAnsi" w:eastAsia="Calibri" w:hAnsiTheme="majorHAnsi" w:cs="Times New Roman"/>
          <w:lang w:val="en-US"/>
        </w:rPr>
        <w:t>T</w:t>
      </w:r>
      <w:r w:rsidR="009E3DD7" w:rsidRPr="00591131">
        <w:rPr>
          <w:rFonts w:asciiTheme="majorHAnsi" w:eastAsia="Calibri" w:hAnsiTheme="majorHAnsi" w:cs="Times New Roman"/>
          <w:i/>
          <w:lang w:val="en-US"/>
        </w:rPr>
        <w:t>here is</w:t>
      </w:r>
      <w:r w:rsidR="0000190D" w:rsidRPr="00591131">
        <w:rPr>
          <w:rFonts w:asciiTheme="majorHAnsi" w:eastAsia="Calibri" w:hAnsiTheme="majorHAnsi" w:cs="Times New Roman"/>
          <w:i/>
          <w:lang w:val="en-US"/>
        </w:rPr>
        <w:t xml:space="preserve"> </w:t>
      </w:r>
      <w:r w:rsidR="009E3DD7" w:rsidRPr="00591131">
        <w:rPr>
          <w:rFonts w:asciiTheme="majorHAnsi" w:eastAsia="Calibri" w:hAnsiTheme="majorHAnsi" w:cs="Times New Roman"/>
          <w:i/>
          <w:lang w:val="en-US"/>
        </w:rPr>
        <w:t>n</w:t>
      </w:r>
      <w:r w:rsidR="0000190D" w:rsidRPr="00591131">
        <w:rPr>
          <w:rFonts w:asciiTheme="majorHAnsi" w:eastAsia="Calibri" w:hAnsiTheme="majorHAnsi" w:cs="Times New Roman"/>
          <w:i/>
          <w:lang w:val="en-US"/>
        </w:rPr>
        <w:t>o likelihood of our being able to suppress humanity’s aggressive tendencies</w:t>
      </w:r>
      <w:r w:rsidR="00D276D7" w:rsidRPr="00591131">
        <w:rPr>
          <w:rFonts w:asciiTheme="majorHAnsi" w:eastAsia="Calibri" w:hAnsiTheme="majorHAnsi" w:cs="Times New Roman"/>
          <w:i/>
          <w:lang w:val="en-US"/>
        </w:rPr>
        <w:t>…</w:t>
      </w:r>
      <w:r w:rsidR="0000190D" w:rsidRPr="00591131">
        <w:rPr>
          <w:rFonts w:asciiTheme="majorHAnsi" w:eastAsia="Calibri" w:hAnsiTheme="majorHAnsi" w:cs="Times New Roman"/>
          <w:i/>
          <w:lang w:val="en-US"/>
        </w:rPr>
        <w:t xml:space="preserve"> </w:t>
      </w:r>
      <w:r w:rsidR="00D276D7" w:rsidRPr="00591131">
        <w:rPr>
          <w:rFonts w:asciiTheme="majorHAnsi" w:eastAsia="Calibri" w:hAnsiTheme="majorHAnsi" w:cs="Times New Roman"/>
          <w:i/>
          <w:lang w:val="en-US"/>
        </w:rPr>
        <w:t>what we may try is to direct it into a channel other than that of warfare…”</w:t>
      </w:r>
      <w:r w:rsidR="0000190D" w:rsidRPr="00591131">
        <w:rPr>
          <w:rFonts w:asciiTheme="majorHAnsi" w:eastAsia="Calibri" w:hAnsiTheme="majorHAnsi" w:cs="Times New Roman"/>
          <w:i/>
          <w:lang w:val="en-US"/>
        </w:rPr>
        <w:t xml:space="preserve">  </w:t>
      </w:r>
    </w:p>
    <w:p w14:paraId="52C109CC" w14:textId="0906642F" w:rsidR="0059680C" w:rsidRPr="00591131" w:rsidRDefault="0059680C" w:rsidP="009B24BC">
      <w:pPr>
        <w:widowControl w:val="0"/>
        <w:autoSpaceDE w:val="0"/>
        <w:autoSpaceDN w:val="0"/>
        <w:adjustRightInd w:val="0"/>
        <w:jc w:val="both"/>
        <w:rPr>
          <w:rFonts w:asciiTheme="majorHAnsi" w:eastAsia="Calibri" w:hAnsiTheme="majorHAnsi" w:cs="Times New Roman"/>
          <w:color w:val="0000FF"/>
          <w:lang w:val="en-US"/>
        </w:rPr>
      </w:pPr>
      <w:r w:rsidRPr="00591131">
        <w:rPr>
          <w:rFonts w:asciiTheme="majorHAnsi" w:eastAsia="Calibri" w:hAnsiTheme="majorHAnsi" w:cs="Times New Roman"/>
          <w:color w:val="0000FF"/>
          <w:lang w:val="en-US"/>
        </w:rPr>
        <w:tab/>
      </w:r>
      <w:r w:rsidRPr="00591131">
        <w:rPr>
          <w:rFonts w:asciiTheme="majorHAnsi" w:eastAsia="Calibri" w:hAnsiTheme="majorHAnsi" w:cs="Times New Roman"/>
          <w:lang w:val="en-US"/>
        </w:rPr>
        <w:t>In the while, the Nazi genocide had already started with the “technological” solutions of the concentration camps. War as it had been know until then, had only recently been including the “scientific” abomination</w:t>
      </w:r>
      <w:r w:rsidR="00D618C7" w:rsidRPr="00591131">
        <w:rPr>
          <w:rFonts w:asciiTheme="majorHAnsi" w:eastAsia="Calibri" w:hAnsiTheme="majorHAnsi" w:cs="Times New Roman"/>
          <w:lang w:val="en-US"/>
        </w:rPr>
        <w:t xml:space="preserve"> of mass extermination</w:t>
      </w:r>
      <w:r w:rsidRPr="00591131">
        <w:rPr>
          <w:rFonts w:asciiTheme="majorHAnsi" w:eastAsia="Calibri" w:hAnsiTheme="majorHAnsi" w:cs="Times New Roman"/>
          <w:lang w:val="en-US"/>
        </w:rPr>
        <w:t>.</w:t>
      </w:r>
      <w:r w:rsidR="00BF27D1" w:rsidRPr="00591131">
        <w:rPr>
          <w:rFonts w:asciiTheme="majorHAnsi" w:eastAsia="Calibri" w:hAnsiTheme="majorHAnsi" w:cs="Times New Roman"/>
          <w:lang w:val="en-US"/>
        </w:rPr>
        <w:t xml:space="preserve"> </w:t>
      </w:r>
      <w:r w:rsidR="00E04BBB" w:rsidRPr="00591131">
        <w:rPr>
          <w:rFonts w:asciiTheme="majorHAnsi" w:eastAsia="Calibri" w:hAnsiTheme="majorHAnsi" w:cs="Times New Roman"/>
          <w:lang w:val="en-US"/>
        </w:rPr>
        <w:t>Since then t</w:t>
      </w:r>
      <w:r w:rsidR="00D618C7" w:rsidRPr="00591131">
        <w:rPr>
          <w:rFonts w:asciiTheme="majorHAnsi" w:eastAsia="Calibri" w:hAnsiTheme="majorHAnsi" w:cs="Times New Roman"/>
          <w:lang w:val="en-US"/>
        </w:rPr>
        <w:t xml:space="preserve">his </w:t>
      </w:r>
      <w:r w:rsidR="00E04BBB" w:rsidRPr="00591131">
        <w:rPr>
          <w:rFonts w:asciiTheme="majorHAnsi" w:eastAsia="Calibri" w:hAnsiTheme="majorHAnsi" w:cs="Times New Roman"/>
          <w:lang w:val="en-US"/>
        </w:rPr>
        <w:t>experience was unfortunately repeated in Europe and other countries of the world.</w:t>
      </w:r>
      <w:r w:rsidR="00CA3DC2" w:rsidRPr="00591131">
        <w:rPr>
          <w:rFonts w:asciiTheme="majorHAnsi" w:eastAsia="Calibri" w:hAnsiTheme="majorHAnsi" w:cs="Times New Roman"/>
          <w:lang w:val="en-US"/>
        </w:rPr>
        <w:t xml:space="preserve"> </w:t>
      </w:r>
    </w:p>
    <w:p w14:paraId="4ADA12D4" w14:textId="52CEB28B" w:rsidR="00445FA3" w:rsidRPr="00591131" w:rsidRDefault="00BF27D1"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I</w:t>
      </w:r>
      <w:r w:rsidR="009B24BC" w:rsidRPr="00591131">
        <w:rPr>
          <w:rFonts w:asciiTheme="majorHAnsi" w:hAnsiTheme="majorHAnsi" w:cs="Times New Roman"/>
          <w:lang w:val="en-US" w:eastAsia="ar-SA"/>
        </w:rPr>
        <w:t>n</w:t>
      </w:r>
      <w:r w:rsidR="00445FA3" w:rsidRPr="00591131">
        <w:rPr>
          <w:rFonts w:asciiTheme="majorHAnsi" w:hAnsiTheme="majorHAnsi" w:cs="Times New Roman"/>
          <w:lang w:val="en-US" w:eastAsia="ar-SA"/>
        </w:rPr>
        <w:t xml:space="preserve"> a condition similar to the maniacal state, genocide would </w:t>
      </w:r>
      <w:r w:rsidR="00B96FA7" w:rsidRPr="00591131">
        <w:rPr>
          <w:rFonts w:asciiTheme="majorHAnsi" w:hAnsiTheme="majorHAnsi" w:cs="Times New Roman"/>
          <w:lang w:val="en-US" w:eastAsia="ar-SA"/>
        </w:rPr>
        <w:t>portray</w:t>
      </w:r>
      <w:r w:rsidR="00445FA3" w:rsidRPr="00591131">
        <w:rPr>
          <w:rFonts w:asciiTheme="majorHAnsi" w:hAnsiTheme="majorHAnsi" w:cs="Times New Roman"/>
          <w:lang w:val="en-US" w:eastAsia="ar-SA"/>
        </w:rPr>
        <w:t xml:space="preserve"> an unfused instinct for destruction</w:t>
      </w:r>
      <w:r w:rsidR="009B24BC" w:rsidRPr="00591131">
        <w:rPr>
          <w:rFonts w:asciiTheme="majorHAnsi" w:hAnsiTheme="majorHAnsi" w:cs="Times New Roman"/>
          <w:lang w:val="en-US" w:eastAsia="ar-SA"/>
        </w:rPr>
        <w:t xml:space="preserve"> </w:t>
      </w:r>
      <w:r w:rsidR="00445FA3" w:rsidRPr="00591131">
        <w:rPr>
          <w:rFonts w:asciiTheme="majorHAnsi" w:hAnsiTheme="majorHAnsi" w:cs="Times New Roman"/>
          <w:lang w:val="en-US" w:eastAsia="ar-SA"/>
        </w:rPr>
        <w:t xml:space="preserve">which is not followed by any </w:t>
      </w:r>
      <w:r w:rsidR="00396860" w:rsidRPr="00591131">
        <w:rPr>
          <w:rFonts w:asciiTheme="majorHAnsi" w:hAnsiTheme="majorHAnsi" w:cs="Times New Roman"/>
          <w:lang w:val="en-US" w:eastAsia="ar-SA"/>
        </w:rPr>
        <w:t>link</w:t>
      </w:r>
      <w:r w:rsidR="00445FA3" w:rsidRPr="00591131">
        <w:rPr>
          <w:rFonts w:asciiTheme="majorHAnsi" w:hAnsiTheme="majorHAnsi" w:cs="Times New Roman"/>
          <w:lang w:val="en-US" w:eastAsia="ar-SA"/>
        </w:rPr>
        <w:t xml:space="preserve">, and this would apply, in part, to terrorists and kamikaze who </w:t>
      </w:r>
      <w:r w:rsidR="00E37D37" w:rsidRPr="00591131">
        <w:rPr>
          <w:rFonts w:asciiTheme="majorHAnsi" w:hAnsiTheme="majorHAnsi" w:cs="Times New Roman"/>
          <w:lang w:val="en-US" w:eastAsia="ar-SA"/>
        </w:rPr>
        <w:t>sacrifice themselves,</w:t>
      </w:r>
      <w:r w:rsidR="00445FA3" w:rsidRPr="00591131">
        <w:rPr>
          <w:rFonts w:asciiTheme="majorHAnsi" w:hAnsiTheme="majorHAnsi" w:cs="Times New Roman"/>
          <w:lang w:val="en-US" w:eastAsia="ar-SA"/>
        </w:rPr>
        <w:t xml:space="preserve"> killing other people (in this case however the situation </w:t>
      </w:r>
      <w:r w:rsidR="00A627D4" w:rsidRPr="00591131">
        <w:rPr>
          <w:rFonts w:asciiTheme="majorHAnsi" w:hAnsiTheme="majorHAnsi" w:cs="Times New Roman"/>
          <w:lang w:val="en-US" w:eastAsia="ar-SA"/>
        </w:rPr>
        <w:t>differs in</w:t>
      </w:r>
      <w:r w:rsidR="00445FA3" w:rsidRPr="00591131">
        <w:rPr>
          <w:rFonts w:asciiTheme="majorHAnsi" w:hAnsiTheme="majorHAnsi" w:cs="Times New Roman"/>
          <w:lang w:val="en-US" w:eastAsia="ar-SA"/>
        </w:rPr>
        <w:t xml:space="preserve"> many aspects which we have no time to discuss at the moment).</w:t>
      </w:r>
    </w:p>
    <w:p w14:paraId="05A3E9C1" w14:textId="413CFDEB" w:rsidR="00C44AC4" w:rsidRPr="00591131" w:rsidRDefault="00C44AC4"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 xml:space="preserve">This would also be the case of any form of present violence </w:t>
      </w:r>
      <w:r w:rsidR="00C12484" w:rsidRPr="00591131">
        <w:rPr>
          <w:rFonts w:asciiTheme="majorHAnsi" w:hAnsiTheme="majorHAnsi" w:cs="Times New Roman"/>
          <w:lang w:val="en-US" w:eastAsia="ar-SA"/>
        </w:rPr>
        <w:t>which we see appearing</w:t>
      </w:r>
      <w:r w:rsidR="007E14A7" w:rsidRPr="00591131">
        <w:rPr>
          <w:rFonts w:asciiTheme="majorHAnsi" w:hAnsiTheme="majorHAnsi" w:cs="Times New Roman"/>
          <w:lang w:val="en-US" w:eastAsia="ar-SA"/>
        </w:rPr>
        <w:t xml:space="preserve">, </w:t>
      </w:r>
      <w:r w:rsidRPr="00591131">
        <w:rPr>
          <w:rFonts w:asciiTheme="majorHAnsi" w:hAnsiTheme="majorHAnsi" w:cs="Times New Roman"/>
          <w:lang w:val="en-US" w:eastAsia="ar-SA"/>
        </w:rPr>
        <w:t xml:space="preserve">unrepresented </w:t>
      </w:r>
      <w:r w:rsidR="007E14A7" w:rsidRPr="00591131">
        <w:rPr>
          <w:rFonts w:asciiTheme="majorHAnsi" w:hAnsiTheme="majorHAnsi" w:cs="Times New Roman"/>
          <w:lang w:val="en-US" w:eastAsia="ar-SA"/>
        </w:rPr>
        <w:t xml:space="preserve">by the known icons of </w:t>
      </w:r>
      <w:r w:rsidRPr="00591131">
        <w:rPr>
          <w:rFonts w:asciiTheme="majorHAnsi" w:hAnsiTheme="majorHAnsi" w:cs="Times New Roman"/>
          <w:lang w:val="en-US" w:eastAsia="ar-SA"/>
        </w:rPr>
        <w:t xml:space="preserve">conflict fought with weapons, even those of mass extinction, but </w:t>
      </w:r>
      <w:r w:rsidR="007E14A7" w:rsidRPr="00591131">
        <w:rPr>
          <w:rFonts w:asciiTheme="majorHAnsi" w:hAnsiTheme="majorHAnsi" w:cs="Times New Roman"/>
          <w:lang w:val="en-US" w:eastAsia="ar-SA"/>
        </w:rPr>
        <w:t xml:space="preserve">rather </w:t>
      </w:r>
      <w:r w:rsidRPr="00591131">
        <w:rPr>
          <w:rFonts w:asciiTheme="majorHAnsi" w:hAnsiTheme="majorHAnsi" w:cs="Times New Roman"/>
          <w:lang w:val="en-US" w:eastAsia="ar-SA"/>
        </w:rPr>
        <w:t xml:space="preserve">as actings without any thought possibility, which derive from an </w:t>
      </w:r>
      <w:r w:rsidR="005E1449" w:rsidRPr="00591131">
        <w:rPr>
          <w:rFonts w:asciiTheme="majorHAnsi" w:hAnsiTheme="majorHAnsi" w:cs="Times New Roman"/>
          <w:lang w:val="en-US" w:eastAsia="ar-SA"/>
        </w:rPr>
        <w:t xml:space="preserve">unprocessable </w:t>
      </w:r>
      <w:r w:rsidRPr="00591131">
        <w:rPr>
          <w:rFonts w:asciiTheme="majorHAnsi" w:hAnsiTheme="majorHAnsi" w:cs="Times New Roman"/>
          <w:lang w:val="en-US" w:eastAsia="ar-SA"/>
        </w:rPr>
        <w:t>area of darkness.</w:t>
      </w:r>
    </w:p>
    <w:p w14:paraId="0F33DC7F" w14:textId="542CC5B3" w:rsidR="004D7CBB" w:rsidRPr="00591131" w:rsidRDefault="004D7CBB"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Yet Freud warned that there could be no Thanatos without Eros, that the two instincts caused each other producing that fusion of hate and love which we call humanity.</w:t>
      </w:r>
    </w:p>
    <w:p w14:paraId="4E24F173" w14:textId="66971106" w:rsidR="004D7CBB" w:rsidRPr="00591131" w:rsidRDefault="004D7CBB"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 xml:space="preserve">In many ways man has tried to imagine what his future would be like if one of these elements, for example aggression, could be </w:t>
      </w:r>
      <w:r w:rsidR="00E135C8" w:rsidRPr="00591131">
        <w:rPr>
          <w:rFonts w:asciiTheme="majorHAnsi" w:hAnsiTheme="majorHAnsi" w:cs="Times New Roman"/>
          <w:lang w:val="en-US" w:eastAsia="ar-SA"/>
        </w:rPr>
        <w:t>eliminated</w:t>
      </w:r>
      <w:r w:rsidRPr="00591131">
        <w:rPr>
          <w:rFonts w:asciiTheme="majorHAnsi" w:hAnsiTheme="majorHAnsi" w:cs="Times New Roman"/>
          <w:lang w:val="en-US" w:eastAsia="ar-SA"/>
        </w:rPr>
        <w:t xml:space="preserve"> through genetic and technological manipulation.</w:t>
      </w:r>
    </w:p>
    <w:p w14:paraId="4C74F5DC" w14:textId="235A0118" w:rsidR="00E135C8" w:rsidRPr="00591131" w:rsidRDefault="00E135C8"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Many sc</w:t>
      </w:r>
      <w:r w:rsidR="00A05505" w:rsidRPr="00591131">
        <w:rPr>
          <w:rFonts w:asciiTheme="majorHAnsi" w:hAnsiTheme="majorHAnsi" w:cs="Times New Roman"/>
          <w:lang w:val="en-US" w:eastAsia="ar-SA"/>
        </w:rPr>
        <w:t xml:space="preserve">ience </w:t>
      </w:r>
      <w:r w:rsidRPr="00591131">
        <w:rPr>
          <w:rFonts w:asciiTheme="majorHAnsi" w:hAnsiTheme="majorHAnsi" w:cs="Times New Roman"/>
          <w:lang w:val="en-US" w:eastAsia="ar-SA"/>
        </w:rPr>
        <w:t xml:space="preserve">fiction </w:t>
      </w:r>
      <w:r w:rsidR="00F07217" w:rsidRPr="00591131">
        <w:rPr>
          <w:rFonts w:asciiTheme="majorHAnsi" w:hAnsiTheme="majorHAnsi" w:cs="Times New Roman"/>
          <w:lang w:val="en-US" w:eastAsia="ar-SA"/>
        </w:rPr>
        <w:t xml:space="preserve">books go in this direction, they </w:t>
      </w:r>
      <w:r w:rsidRPr="00591131">
        <w:rPr>
          <w:rFonts w:asciiTheme="majorHAnsi" w:hAnsiTheme="majorHAnsi" w:cs="Times New Roman"/>
          <w:lang w:val="en-US" w:eastAsia="ar-SA"/>
        </w:rPr>
        <w:t xml:space="preserve">contain inventions of a new nature based on the production of replicants and for this reason </w:t>
      </w:r>
      <w:r w:rsidR="00F07217" w:rsidRPr="00591131">
        <w:rPr>
          <w:rFonts w:asciiTheme="majorHAnsi" w:hAnsiTheme="majorHAnsi" w:cs="Times New Roman"/>
          <w:lang w:val="en-US" w:eastAsia="ar-SA"/>
        </w:rPr>
        <w:t xml:space="preserve">lacking </w:t>
      </w:r>
      <w:r w:rsidRPr="00591131">
        <w:rPr>
          <w:rFonts w:asciiTheme="majorHAnsi" w:hAnsiTheme="majorHAnsi" w:cs="Times New Roman"/>
          <w:lang w:val="en-US" w:eastAsia="ar-SA"/>
        </w:rPr>
        <w:t xml:space="preserve">emotions. </w:t>
      </w:r>
      <w:r w:rsidR="00A05505" w:rsidRPr="00591131">
        <w:rPr>
          <w:rFonts w:asciiTheme="majorHAnsi" w:hAnsiTheme="majorHAnsi" w:cs="Times New Roman"/>
          <w:lang w:val="en-US" w:eastAsia="ar-SA"/>
        </w:rPr>
        <w:t>Yet</w:t>
      </w:r>
      <w:r w:rsidR="00F07217" w:rsidRPr="00591131">
        <w:rPr>
          <w:rFonts w:asciiTheme="majorHAnsi" w:hAnsiTheme="majorHAnsi" w:cs="Times New Roman"/>
          <w:lang w:val="en-US" w:eastAsia="ar-SA"/>
        </w:rPr>
        <w:t xml:space="preserve"> always, invariably</w:t>
      </w:r>
      <w:r w:rsidRPr="00591131">
        <w:rPr>
          <w:rFonts w:asciiTheme="majorHAnsi" w:hAnsiTheme="majorHAnsi" w:cs="Times New Roman"/>
          <w:lang w:val="en-US" w:eastAsia="ar-SA"/>
        </w:rPr>
        <w:t xml:space="preserve"> the point is reached where one must </w:t>
      </w:r>
      <w:r w:rsidR="00B20EB9" w:rsidRPr="00591131">
        <w:rPr>
          <w:rFonts w:asciiTheme="majorHAnsi" w:hAnsiTheme="majorHAnsi" w:cs="Times New Roman"/>
          <w:lang w:val="en-US" w:eastAsia="ar-SA"/>
        </w:rPr>
        <w:t>choose</w:t>
      </w:r>
      <w:r w:rsidRPr="00591131">
        <w:rPr>
          <w:rFonts w:asciiTheme="majorHAnsi" w:hAnsiTheme="majorHAnsi" w:cs="Times New Roman"/>
          <w:lang w:val="en-US" w:eastAsia="ar-SA"/>
        </w:rPr>
        <w:t xml:space="preserve"> between the order of a </w:t>
      </w:r>
      <w:r w:rsidR="00F07217" w:rsidRPr="00591131">
        <w:rPr>
          <w:rFonts w:asciiTheme="majorHAnsi" w:hAnsiTheme="majorHAnsi" w:cs="Times New Roman"/>
          <w:lang w:val="en-US" w:eastAsia="ar-SA"/>
        </w:rPr>
        <w:t xml:space="preserve">rigidly organized </w:t>
      </w:r>
      <w:r w:rsidRPr="00591131">
        <w:rPr>
          <w:rFonts w:asciiTheme="majorHAnsi" w:hAnsiTheme="majorHAnsi" w:cs="Times New Roman"/>
          <w:lang w:val="en-US" w:eastAsia="ar-SA"/>
        </w:rPr>
        <w:t>society with no more Eros a</w:t>
      </w:r>
      <w:r w:rsidR="004203B6" w:rsidRPr="00591131">
        <w:rPr>
          <w:rFonts w:asciiTheme="majorHAnsi" w:hAnsiTheme="majorHAnsi" w:cs="Times New Roman"/>
          <w:lang w:val="en-US" w:eastAsia="ar-SA"/>
        </w:rPr>
        <w:t>nd the affectivity</w:t>
      </w:r>
      <w:r w:rsidRPr="00591131">
        <w:rPr>
          <w:rFonts w:asciiTheme="majorHAnsi" w:hAnsiTheme="majorHAnsi" w:cs="Times New Roman"/>
          <w:lang w:val="en-US" w:eastAsia="ar-SA"/>
        </w:rPr>
        <w:t xml:space="preserve">, possibly uncontrolled but </w:t>
      </w:r>
      <w:r w:rsidR="004203B6" w:rsidRPr="00591131">
        <w:rPr>
          <w:rFonts w:asciiTheme="majorHAnsi" w:hAnsiTheme="majorHAnsi" w:cs="Times New Roman"/>
          <w:lang w:val="en-US" w:eastAsia="ar-SA"/>
        </w:rPr>
        <w:t>reviving</w:t>
      </w:r>
      <w:r w:rsidRPr="00591131">
        <w:rPr>
          <w:rFonts w:asciiTheme="majorHAnsi" w:hAnsiTheme="majorHAnsi" w:cs="Times New Roman"/>
          <w:lang w:val="en-US" w:eastAsia="ar-SA"/>
        </w:rPr>
        <w:t xml:space="preserve"> of a humanity which carries everything inside in the contradictory way that we know, with its light and shadow.</w:t>
      </w:r>
      <w:r w:rsidR="004203B6" w:rsidRPr="00591131">
        <w:rPr>
          <w:rFonts w:asciiTheme="majorHAnsi" w:hAnsiTheme="majorHAnsi" w:cs="Times New Roman"/>
          <w:lang w:val="en-US" w:eastAsia="ar-SA"/>
        </w:rPr>
        <w:t xml:space="preserve"> </w:t>
      </w:r>
    </w:p>
    <w:p w14:paraId="44DCA1E0" w14:textId="40A74756" w:rsidR="00747A04" w:rsidRPr="00591131" w:rsidRDefault="00747A04"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 xml:space="preserve">So much so that we could hypothesize that besides the death and life drives, there </w:t>
      </w:r>
      <w:r w:rsidR="00503932" w:rsidRPr="00591131">
        <w:rPr>
          <w:rFonts w:asciiTheme="majorHAnsi" w:hAnsiTheme="majorHAnsi" w:cs="Times New Roman"/>
          <w:lang w:val="en-US" w:eastAsia="ar-SA"/>
        </w:rPr>
        <w:t>may be a</w:t>
      </w:r>
      <w:r w:rsidRPr="00591131">
        <w:rPr>
          <w:rFonts w:asciiTheme="majorHAnsi" w:hAnsiTheme="majorHAnsi" w:cs="Times New Roman"/>
          <w:lang w:val="en-US" w:eastAsia="ar-SA"/>
        </w:rPr>
        <w:t xml:space="preserve"> drive which combin</w:t>
      </w:r>
      <w:r w:rsidR="00503932" w:rsidRPr="00591131">
        <w:rPr>
          <w:rFonts w:asciiTheme="majorHAnsi" w:hAnsiTheme="majorHAnsi" w:cs="Times New Roman"/>
          <w:lang w:val="en-US" w:eastAsia="ar-SA"/>
        </w:rPr>
        <w:t>ing these</w:t>
      </w:r>
      <w:r w:rsidRPr="00591131">
        <w:rPr>
          <w:rFonts w:asciiTheme="majorHAnsi" w:hAnsiTheme="majorHAnsi" w:cs="Times New Roman"/>
          <w:lang w:val="en-US" w:eastAsia="ar-SA"/>
        </w:rPr>
        <w:t xml:space="preserve">, makes us who we are, </w:t>
      </w:r>
      <w:r w:rsidRPr="00591131">
        <w:rPr>
          <w:rFonts w:asciiTheme="majorHAnsi" w:hAnsiTheme="majorHAnsi" w:cs="Times New Roman"/>
          <w:i/>
          <w:lang w:val="en-US" w:eastAsia="ar-SA"/>
        </w:rPr>
        <w:t>the humanity drive</w:t>
      </w:r>
      <w:r w:rsidRPr="00591131">
        <w:rPr>
          <w:rFonts w:asciiTheme="majorHAnsi" w:hAnsiTheme="majorHAnsi" w:cs="Times New Roman"/>
          <w:lang w:val="en-US" w:eastAsia="ar-SA"/>
        </w:rPr>
        <w:t>.</w:t>
      </w:r>
    </w:p>
    <w:p w14:paraId="0BD48B18" w14:textId="2DB0E9D8" w:rsidR="006E567F" w:rsidRPr="00591131" w:rsidRDefault="006E567F"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lastRenderedPageBreak/>
        <w:t>We can still hope that we will never be able to do without it and that the awareness of its complexity and the need to keep in contact with it, will allow us to survive without sacrificing necessary parts of the self.</w:t>
      </w:r>
    </w:p>
    <w:p w14:paraId="0EE0289B" w14:textId="5F827B79" w:rsidR="00D27725" w:rsidRPr="00591131" w:rsidRDefault="00D27725" w:rsidP="006C47E8">
      <w:pPr>
        <w:ind w:firstLine="720"/>
        <w:jc w:val="both"/>
        <w:rPr>
          <w:rFonts w:asciiTheme="majorHAnsi" w:hAnsiTheme="majorHAnsi" w:cs="Times New Roman"/>
          <w:lang w:val="en-US" w:eastAsia="ar-SA"/>
        </w:rPr>
      </w:pPr>
      <w:r w:rsidRPr="00591131">
        <w:rPr>
          <w:rFonts w:asciiTheme="majorHAnsi" w:hAnsiTheme="majorHAnsi" w:cs="Times New Roman"/>
          <w:lang w:val="en-US" w:eastAsia="ar-SA"/>
        </w:rPr>
        <w:t>Psychoanalysis can still have a function in this sense and as Bion said:</w:t>
      </w:r>
    </w:p>
    <w:p w14:paraId="2BC7C4B9" w14:textId="77777777" w:rsidR="00D27725" w:rsidRPr="00591131" w:rsidRDefault="00D27725" w:rsidP="006C47E8">
      <w:pPr>
        <w:ind w:firstLine="720"/>
        <w:jc w:val="both"/>
        <w:rPr>
          <w:rFonts w:asciiTheme="majorHAnsi" w:hAnsiTheme="majorHAnsi" w:cs="Times New Roman"/>
          <w:lang w:val="en-US" w:eastAsia="ar-SA"/>
        </w:rPr>
      </w:pPr>
    </w:p>
    <w:p w14:paraId="5F55EBF9" w14:textId="17452F10" w:rsidR="005807C2" w:rsidRPr="00591131" w:rsidRDefault="005807C2" w:rsidP="005807C2">
      <w:pPr>
        <w:jc w:val="both"/>
        <w:rPr>
          <w:rFonts w:asciiTheme="majorHAnsi" w:hAnsiTheme="majorHAnsi" w:cs="Times New Roman"/>
          <w:i/>
        </w:rPr>
      </w:pPr>
      <w:r w:rsidRPr="00591131">
        <w:rPr>
          <w:rFonts w:asciiTheme="majorHAnsi" w:hAnsiTheme="majorHAnsi" w:cs="Times New Roman"/>
          <w:i/>
          <w:lang w:val="en-US"/>
        </w:rPr>
        <w:t>If psychoanalytic intuition does not provide a stamping ground for wild asses, where is a zoo to be found to preserve the species? Conversely, if the environment is tolerant, what is to happen to the ‘great hunters’ who lie unrevealed or reburied?</w:t>
      </w:r>
      <w:r w:rsidRPr="00591131">
        <w:rPr>
          <w:rStyle w:val="Rimandonotaapidipagina"/>
          <w:rFonts w:asciiTheme="majorHAnsi" w:hAnsiTheme="majorHAnsi" w:cs="Times New Roman"/>
          <w:i/>
        </w:rPr>
        <w:footnoteReference w:id="4"/>
      </w:r>
      <w:r w:rsidR="009874EB" w:rsidRPr="00591131">
        <w:rPr>
          <w:rFonts w:asciiTheme="majorHAnsi" w:hAnsiTheme="majorHAnsi" w:cs="Times New Roman"/>
          <w:i/>
          <w:lang w:val="en-US"/>
        </w:rPr>
        <w:t xml:space="preserve"> </w:t>
      </w:r>
      <w:r w:rsidR="005349AE" w:rsidRPr="00591131">
        <w:rPr>
          <w:rFonts w:asciiTheme="majorHAnsi" w:hAnsiTheme="majorHAnsi" w:cs="Times New Roman"/>
          <w:i/>
        </w:rPr>
        <w:t>(</w:t>
      </w:r>
      <w:r w:rsidRPr="00591131">
        <w:rPr>
          <w:rFonts w:asciiTheme="majorHAnsi" w:hAnsiTheme="majorHAnsi" w:cs="Times New Roman"/>
          <w:i/>
        </w:rPr>
        <w:t>W. R. Bion)</w:t>
      </w:r>
    </w:p>
    <w:p w14:paraId="5E176CA8" w14:textId="796DE04A" w:rsidR="00F74B6E" w:rsidRPr="00591131" w:rsidRDefault="00F74B6E" w:rsidP="00F74B6E">
      <w:pPr>
        <w:jc w:val="both"/>
        <w:rPr>
          <w:rFonts w:asciiTheme="majorHAnsi" w:eastAsia="Times New Roman" w:hAnsiTheme="majorHAnsi" w:cs="Times New Roman"/>
          <w:lang w:val="en-US"/>
        </w:rPr>
      </w:pPr>
    </w:p>
    <w:sectPr w:rsidR="00F74B6E" w:rsidRPr="00591131" w:rsidSect="00CE214B">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96943" w14:textId="77777777" w:rsidR="003512AB" w:rsidRDefault="003512AB" w:rsidP="00A567F6">
      <w:r>
        <w:separator/>
      </w:r>
    </w:p>
  </w:endnote>
  <w:endnote w:type="continuationSeparator" w:id="0">
    <w:p w14:paraId="422FA151" w14:textId="77777777" w:rsidR="003512AB" w:rsidRDefault="003512AB" w:rsidP="00A5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35C4" w14:textId="77777777" w:rsidR="00324BCD" w:rsidRDefault="00324BCD" w:rsidP="00AB1E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6F9F7FC" w14:textId="77777777" w:rsidR="00324BCD" w:rsidRDefault="00324BCD" w:rsidP="00C766AB">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38FDC" w14:textId="77777777" w:rsidR="00324BCD" w:rsidRDefault="00324BCD" w:rsidP="00AB1E9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F4B70">
      <w:rPr>
        <w:rStyle w:val="Numeropagina"/>
        <w:noProof/>
      </w:rPr>
      <w:t>1</w:t>
    </w:r>
    <w:r>
      <w:rPr>
        <w:rStyle w:val="Numeropagina"/>
      </w:rPr>
      <w:fldChar w:fldCharType="end"/>
    </w:r>
  </w:p>
  <w:p w14:paraId="0867F01F" w14:textId="77777777" w:rsidR="00324BCD" w:rsidRDefault="00324BCD" w:rsidP="00C766AB">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2C119" w14:textId="77777777" w:rsidR="003512AB" w:rsidRDefault="003512AB" w:rsidP="00A567F6">
      <w:r>
        <w:separator/>
      </w:r>
    </w:p>
  </w:footnote>
  <w:footnote w:type="continuationSeparator" w:id="0">
    <w:p w14:paraId="641731C1" w14:textId="77777777" w:rsidR="003512AB" w:rsidRDefault="003512AB" w:rsidP="00A567F6">
      <w:r>
        <w:continuationSeparator/>
      </w:r>
    </w:p>
  </w:footnote>
  <w:footnote w:id="1">
    <w:p w14:paraId="7750F9A0" w14:textId="15AF4E30" w:rsidR="00324BCD" w:rsidRPr="009F2C34" w:rsidRDefault="00324BCD">
      <w:pPr>
        <w:pStyle w:val="Testonotaapidipagina"/>
        <w:rPr>
          <w:lang w:val="en-US"/>
        </w:rPr>
      </w:pPr>
      <w:r w:rsidRPr="00F511BB">
        <w:rPr>
          <w:rStyle w:val="Rimandonotaapidipagina"/>
          <w:sz w:val="18"/>
          <w:szCs w:val="18"/>
        </w:rPr>
        <w:footnoteRef/>
      </w:r>
      <w:r w:rsidRPr="00F511BB">
        <w:rPr>
          <w:sz w:val="18"/>
          <w:szCs w:val="18"/>
          <w:lang w:val="en-US"/>
        </w:rPr>
        <w:t xml:space="preserve"> </w:t>
      </w:r>
      <w:r w:rsidRPr="00334E0C">
        <w:rPr>
          <w:rFonts w:asciiTheme="majorHAnsi" w:hAnsiTheme="majorHAnsi" w:cs="Times New Roman"/>
          <w:sz w:val="18"/>
          <w:szCs w:val="18"/>
          <w:lang w:val="en-US"/>
        </w:rPr>
        <w:t>U</w:t>
      </w:r>
      <w:r>
        <w:rPr>
          <w:rFonts w:asciiTheme="majorHAnsi" w:hAnsiTheme="majorHAnsi" w:cs="Times New Roman"/>
          <w:sz w:val="18"/>
          <w:szCs w:val="18"/>
          <w:lang w:val="en-US"/>
        </w:rPr>
        <w:t xml:space="preserve">nofficial translation, </w:t>
      </w:r>
      <w:r w:rsidRPr="00334E0C">
        <w:rPr>
          <w:rFonts w:asciiTheme="majorHAnsi" w:hAnsiTheme="majorHAnsi" w:cs="Times New Roman"/>
          <w:sz w:val="18"/>
          <w:szCs w:val="18"/>
          <w:lang w:val="en-US"/>
        </w:rPr>
        <w:t>provided for reference only</w:t>
      </w:r>
      <w:r>
        <w:rPr>
          <w:rFonts w:asciiTheme="majorHAnsi" w:hAnsiTheme="majorHAnsi" w:cs="Times New Roman"/>
          <w:sz w:val="18"/>
          <w:szCs w:val="18"/>
          <w:lang w:val="en-US"/>
        </w:rPr>
        <w:t>; the book has so far been published only in Italian</w:t>
      </w:r>
    </w:p>
  </w:footnote>
  <w:footnote w:id="2">
    <w:p w14:paraId="4D34EF5A" w14:textId="4E4057A0" w:rsidR="00324BCD" w:rsidRPr="009B1E03" w:rsidRDefault="00324BCD" w:rsidP="00A567F6">
      <w:pPr>
        <w:pStyle w:val="Testonotaapidipagina"/>
        <w:rPr>
          <w:sz w:val="18"/>
          <w:szCs w:val="18"/>
          <w:lang w:val="en-US"/>
        </w:rPr>
      </w:pPr>
      <w:r w:rsidRPr="00252584">
        <w:rPr>
          <w:rStyle w:val="Rimandonotaapidipagina"/>
          <w:sz w:val="18"/>
          <w:szCs w:val="18"/>
        </w:rPr>
        <w:footnoteRef/>
      </w:r>
      <w:r w:rsidRPr="009B1E03">
        <w:rPr>
          <w:sz w:val="18"/>
          <w:szCs w:val="18"/>
          <w:lang w:val="en-US"/>
        </w:rPr>
        <w:t xml:space="preserve"> Walter Benjamin, </w:t>
      </w:r>
      <w:r w:rsidRPr="009B1E03">
        <w:rPr>
          <w:i/>
          <w:sz w:val="18"/>
          <w:szCs w:val="18"/>
          <w:lang w:val="en-US"/>
        </w:rPr>
        <w:t>Thesis on the Philosophy of History</w:t>
      </w:r>
      <w:r w:rsidRPr="009B1E03">
        <w:rPr>
          <w:sz w:val="18"/>
          <w:szCs w:val="18"/>
          <w:lang w:val="en-US"/>
        </w:rPr>
        <w:t xml:space="preserve">, </w:t>
      </w:r>
      <w:r>
        <w:rPr>
          <w:sz w:val="18"/>
          <w:szCs w:val="18"/>
          <w:lang w:val="en-US"/>
        </w:rPr>
        <w:t xml:space="preserve">Illuminations, trans. Harry Zohn, New York: Schocken Books, 1969, p.249 </w:t>
      </w:r>
    </w:p>
  </w:footnote>
  <w:footnote w:id="3">
    <w:p w14:paraId="02CF2771" w14:textId="77777777" w:rsidR="00324BCD" w:rsidRPr="00A10573" w:rsidRDefault="00324BCD" w:rsidP="00A567F6">
      <w:pPr>
        <w:pStyle w:val="Testonotaapidipagina"/>
        <w:rPr>
          <w:lang w:val="en-US"/>
        </w:rPr>
      </w:pPr>
      <w:r>
        <w:rPr>
          <w:rStyle w:val="Rimandonotaapidipagina"/>
        </w:rPr>
        <w:footnoteRef/>
      </w:r>
      <w:r w:rsidRPr="00A10573">
        <w:rPr>
          <w:lang w:val="en-US"/>
        </w:rPr>
        <w:t xml:space="preserve"> </w:t>
      </w:r>
      <w:r w:rsidRPr="00A10573">
        <w:rPr>
          <w:sz w:val="18"/>
          <w:szCs w:val="18"/>
          <w:lang w:val="en-US"/>
        </w:rPr>
        <w:t>André Green</w:t>
      </w:r>
      <w:r w:rsidRPr="00A10573">
        <w:rPr>
          <w:lang w:val="en-US"/>
        </w:rPr>
        <w:t xml:space="preserve">, </w:t>
      </w:r>
      <w:r w:rsidRPr="00A10573">
        <w:rPr>
          <w:i/>
          <w:sz w:val="18"/>
          <w:szCs w:val="18"/>
          <w:lang w:val="en-US"/>
        </w:rPr>
        <w:t xml:space="preserve">Le travail du négatif, </w:t>
      </w:r>
      <w:r w:rsidRPr="00A10573">
        <w:rPr>
          <w:sz w:val="18"/>
          <w:szCs w:val="18"/>
          <w:lang w:val="en-US"/>
        </w:rPr>
        <w:t>1993, 2d. de Minuit, pp. 321-322</w:t>
      </w:r>
    </w:p>
  </w:footnote>
  <w:footnote w:id="4">
    <w:p w14:paraId="7E4AA0F8" w14:textId="2D8140F7" w:rsidR="00324BCD" w:rsidRPr="00A10573" w:rsidRDefault="00324BCD" w:rsidP="005807C2">
      <w:pPr>
        <w:pStyle w:val="Testonotaapidipagina"/>
        <w:rPr>
          <w:lang w:val="en-US"/>
        </w:rPr>
      </w:pPr>
      <w:r w:rsidRPr="005349AE">
        <w:rPr>
          <w:rStyle w:val="Rimandonotaapidipagina"/>
          <w:sz w:val="18"/>
          <w:szCs w:val="18"/>
        </w:rPr>
        <w:footnoteRef/>
      </w:r>
      <w:r w:rsidRPr="005349AE">
        <w:rPr>
          <w:rFonts w:asciiTheme="majorHAnsi" w:hAnsiTheme="majorHAnsi"/>
          <w:sz w:val="18"/>
          <w:szCs w:val="18"/>
          <w:lang w:val="en-US"/>
        </w:rPr>
        <w:t xml:space="preserve"> </w:t>
      </w:r>
      <w:r w:rsidRPr="009874EB">
        <w:rPr>
          <w:rFonts w:asciiTheme="majorHAnsi" w:hAnsiTheme="majorHAnsi"/>
          <w:sz w:val="18"/>
          <w:szCs w:val="18"/>
          <w:lang w:val="en-US"/>
        </w:rPr>
        <w:t xml:space="preserve">Wilfred Rupert Bion, </w:t>
      </w:r>
      <w:r w:rsidRPr="009874EB">
        <w:rPr>
          <w:rFonts w:asciiTheme="majorHAnsi" w:hAnsiTheme="majorHAnsi"/>
          <w:i/>
          <w:sz w:val="18"/>
          <w:szCs w:val="18"/>
          <w:lang w:val="en-US"/>
        </w:rPr>
        <w:t>Memories of the futur</w:t>
      </w:r>
      <w:r w:rsidR="002754A3">
        <w:rPr>
          <w:rFonts w:asciiTheme="majorHAnsi" w:hAnsiTheme="majorHAnsi"/>
          <w:i/>
          <w:sz w:val="18"/>
          <w:szCs w:val="18"/>
          <w:lang w:val="en-US"/>
        </w:rPr>
        <w:t>e,</w:t>
      </w:r>
      <w:r w:rsidR="002754A3" w:rsidRPr="002754A3">
        <w:rPr>
          <w:rFonts w:asciiTheme="majorHAnsi" w:hAnsiTheme="majorHAnsi"/>
          <w:i/>
          <w:sz w:val="18"/>
          <w:szCs w:val="18"/>
          <w:lang w:val="en-US"/>
        </w:rPr>
        <w:t xml:space="preserve"> </w:t>
      </w:r>
      <w:r w:rsidR="002754A3" w:rsidRPr="009874EB">
        <w:rPr>
          <w:rFonts w:asciiTheme="majorHAnsi" w:hAnsiTheme="majorHAnsi"/>
          <w:i/>
          <w:sz w:val="18"/>
          <w:szCs w:val="18"/>
          <w:lang w:val="en-US"/>
        </w:rPr>
        <w:t>The Dream</w:t>
      </w:r>
      <w:r w:rsidR="002754A3" w:rsidRPr="009874EB">
        <w:rPr>
          <w:rFonts w:asciiTheme="majorHAnsi" w:hAnsiTheme="majorHAnsi"/>
          <w:sz w:val="18"/>
          <w:szCs w:val="18"/>
          <w:lang w:val="en-US"/>
        </w:rPr>
        <w:t>,</w:t>
      </w:r>
      <w:r w:rsidR="002754A3">
        <w:rPr>
          <w:rFonts w:asciiTheme="majorHAnsi" w:hAnsiTheme="majorHAnsi"/>
          <w:sz w:val="18"/>
          <w:szCs w:val="18"/>
          <w:lang w:val="en-US"/>
        </w:rPr>
        <w:t xml:space="preserve"> vol.12, Karnac Books, 1991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F6"/>
    <w:rsid w:val="0000190D"/>
    <w:rsid w:val="00004465"/>
    <w:rsid w:val="0001671B"/>
    <w:rsid w:val="00020F5B"/>
    <w:rsid w:val="00026345"/>
    <w:rsid w:val="00070E3D"/>
    <w:rsid w:val="00091FAF"/>
    <w:rsid w:val="000A6DB4"/>
    <w:rsid w:val="000B07E0"/>
    <w:rsid w:val="000B548F"/>
    <w:rsid w:val="000E07BF"/>
    <w:rsid w:val="000E53D0"/>
    <w:rsid w:val="000F1CAA"/>
    <w:rsid w:val="000F22D6"/>
    <w:rsid w:val="00125C97"/>
    <w:rsid w:val="001326F8"/>
    <w:rsid w:val="0014535C"/>
    <w:rsid w:val="00162AB3"/>
    <w:rsid w:val="00171468"/>
    <w:rsid w:val="00176565"/>
    <w:rsid w:val="001A0281"/>
    <w:rsid w:val="001A3309"/>
    <w:rsid w:val="001D360C"/>
    <w:rsid w:val="001E1221"/>
    <w:rsid w:val="001F6EF9"/>
    <w:rsid w:val="00213D9E"/>
    <w:rsid w:val="00217F9C"/>
    <w:rsid w:val="0022667C"/>
    <w:rsid w:val="00240D8D"/>
    <w:rsid w:val="00250B33"/>
    <w:rsid w:val="002754A3"/>
    <w:rsid w:val="002B2DD1"/>
    <w:rsid w:val="002C3403"/>
    <w:rsid w:val="002D56B4"/>
    <w:rsid w:val="003207A7"/>
    <w:rsid w:val="00324BCD"/>
    <w:rsid w:val="00334E0C"/>
    <w:rsid w:val="003512AB"/>
    <w:rsid w:val="00370EF9"/>
    <w:rsid w:val="003730D0"/>
    <w:rsid w:val="00382D56"/>
    <w:rsid w:val="0039267A"/>
    <w:rsid w:val="00392BA9"/>
    <w:rsid w:val="00396860"/>
    <w:rsid w:val="003A4A7C"/>
    <w:rsid w:val="003A619F"/>
    <w:rsid w:val="003A625B"/>
    <w:rsid w:val="003B3526"/>
    <w:rsid w:val="003B7457"/>
    <w:rsid w:val="003C5016"/>
    <w:rsid w:val="003C6CE3"/>
    <w:rsid w:val="003D4FC9"/>
    <w:rsid w:val="004203B6"/>
    <w:rsid w:val="004247B0"/>
    <w:rsid w:val="00445FA3"/>
    <w:rsid w:val="0045361D"/>
    <w:rsid w:val="00475D45"/>
    <w:rsid w:val="00475E23"/>
    <w:rsid w:val="00481C45"/>
    <w:rsid w:val="0049607B"/>
    <w:rsid w:val="00497FF9"/>
    <w:rsid w:val="004A2918"/>
    <w:rsid w:val="004C0967"/>
    <w:rsid w:val="004D7CBB"/>
    <w:rsid w:val="00503932"/>
    <w:rsid w:val="00523172"/>
    <w:rsid w:val="005306BF"/>
    <w:rsid w:val="00532372"/>
    <w:rsid w:val="005349AE"/>
    <w:rsid w:val="0054764F"/>
    <w:rsid w:val="00570762"/>
    <w:rsid w:val="00570857"/>
    <w:rsid w:val="005807C2"/>
    <w:rsid w:val="00585CE6"/>
    <w:rsid w:val="00591131"/>
    <w:rsid w:val="0059680C"/>
    <w:rsid w:val="005A6026"/>
    <w:rsid w:val="005B1794"/>
    <w:rsid w:val="005C240D"/>
    <w:rsid w:val="005D66E6"/>
    <w:rsid w:val="005D717D"/>
    <w:rsid w:val="005E1449"/>
    <w:rsid w:val="005F301C"/>
    <w:rsid w:val="00621947"/>
    <w:rsid w:val="006236E3"/>
    <w:rsid w:val="0063000B"/>
    <w:rsid w:val="00641F11"/>
    <w:rsid w:val="00642CF1"/>
    <w:rsid w:val="00657396"/>
    <w:rsid w:val="00657DBF"/>
    <w:rsid w:val="006609BB"/>
    <w:rsid w:val="00661489"/>
    <w:rsid w:val="006650F0"/>
    <w:rsid w:val="00665BDD"/>
    <w:rsid w:val="00670225"/>
    <w:rsid w:val="006A3A31"/>
    <w:rsid w:val="006A6794"/>
    <w:rsid w:val="006C47E8"/>
    <w:rsid w:val="006E3997"/>
    <w:rsid w:val="006E3F6A"/>
    <w:rsid w:val="006E567F"/>
    <w:rsid w:val="006F1E57"/>
    <w:rsid w:val="006F493B"/>
    <w:rsid w:val="007001CA"/>
    <w:rsid w:val="00700C50"/>
    <w:rsid w:val="00716729"/>
    <w:rsid w:val="00724640"/>
    <w:rsid w:val="00747A04"/>
    <w:rsid w:val="00747BD7"/>
    <w:rsid w:val="00751880"/>
    <w:rsid w:val="00762B7E"/>
    <w:rsid w:val="00774502"/>
    <w:rsid w:val="007961ED"/>
    <w:rsid w:val="007B6084"/>
    <w:rsid w:val="007D3DCA"/>
    <w:rsid w:val="007D6017"/>
    <w:rsid w:val="007E14A7"/>
    <w:rsid w:val="007E220D"/>
    <w:rsid w:val="007F475A"/>
    <w:rsid w:val="00811C46"/>
    <w:rsid w:val="0081450F"/>
    <w:rsid w:val="00831A93"/>
    <w:rsid w:val="0083671D"/>
    <w:rsid w:val="008378F7"/>
    <w:rsid w:val="008402DD"/>
    <w:rsid w:val="00846F9E"/>
    <w:rsid w:val="00850DB3"/>
    <w:rsid w:val="00864BC2"/>
    <w:rsid w:val="00865302"/>
    <w:rsid w:val="008971B7"/>
    <w:rsid w:val="008A2DCC"/>
    <w:rsid w:val="008C30CD"/>
    <w:rsid w:val="008E2475"/>
    <w:rsid w:val="008F4B70"/>
    <w:rsid w:val="00917E89"/>
    <w:rsid w:val="00930036"/>
    <w:rsid w:val="0093454C"/>
    <w:rsid w:val="0094150A"/>
    <w:rsid w:val="00977A47"/>
    <w:rsid w:val="009819E7"/>
    <w:rsid w:val="00981F51"/>
    <w:rsid w:val="00982384"/>
    <w:rsid w:val="009874EB"/>
    <w:rsid w:val="00995096"/>
    <w:rsid w:val="009A0229"/>
    <w:rsid w:val="009A2340"/>
    <w:rsid w:val="009A7F81"/>
    <w:rsid w:val="009B1E03"/>
    <w:rsid w:val="009B24BC"/>
    <w:rsid w:val="009D4EEC"/>
    <w:rsid w:val="009E3DD7"/>
    <w:rsid w:val="009F2312"/>
    <w:rsid w:val="009F2C34"/>
    <w:rsid w:val="009F52BB"/>
    <w:rsid w:val="009F5DA7"/>
    <w:rsid w:val="00A041C1"/>
    <w:rsid w:val="00A05505"/>
    <w:rsid w:val="00A10573"/>
    <w:rsid w:val="00A31510"/>
    <w:rsid w:val="00A318F5"/>
    <w:rsid w:val="00A446FE"/>
    <w:rsid w:val="00A45F86"/>
    <w:rsid w:val="00A46047"/>
    <w:rsid w:val="00A53B6C"/>
    <w:rsid w:val="00A567F6"/>
    <w:rsid w:val="00A6246A"/>
    <w:rsid w:val="00A627D4"/>
    <w:rsid w:val="00A62E9B"/>
    <w:rsid w:val="00A72D51"/>
    <w:rsid w:val="00A9298C"/>
    <w:rsid w:val="00AA389F"/>
    <w:rsid w:val="00AB1E9B"/>
    <w:rsid w:val="00AC2B57"/>
    <w:rsid w:val="00AC5A3D"/>
    <w:rsid w:val="00AC7002"/>
    <w:rsid w:val="00AE2DAC"/>
    <w:rsid w:val="00AF260E"/>
    <w:rsid w:val="00AF2D34"/>
    <w:rsid w:val="00B02184"/>
    <w:rsid w:val="00B058BE"/>
    <w:rsid w:val="00B20EB9"/>
    <w:rsid w:val="00B24311"/>
    <w:rsid w:val="00B47E84"/>
    <w:rsid w:val="00B53365"/>
    <w:rsid w:val="00B5739F"/>
    <w:rsid w:val="00B82CC3"/>
    <w:rsid w:val="00B9527D"/>
    <w:rsid w:val="00B96FA7"/>
    <w:rsid w:val="00B97B28"/>
    <w:rsid w:val="00B97E46"/>
    <w:rsid w:val="00BA49C9"/>
    <w:rsid w:val="00BB1F03"/>
    <w:rsid w:val="00BD176A"/>
    <w:rsid w:val="00BD4C98"/>
    <w:rsid w:val="00BD7891"/>
    <w:rsid w:val="00BE7F79"/>
    <w:rsid w:val="00BF27D1"/>
    <w:rsid w:val="00BF3575"/>
    <w:rsid w:val="00C0552B"/>
    <w:rsid w:val="00C11DE2"/>
    <w:rsid w:val="00C12484"/>
    <w:rsid w:val="00C42C6A"/>
    <w:rsid w:val="00C44AC4"/>
    <w:rsid w:val="00C535D8"/>
    <w:rsid w:val="00C6097E"/>
    <w:rsid w:val="00C6251C"/>
    <w:rsid w:val="00C64FF3"/>
    <w:rsid w:val="00C766AB"/>
    <w:rsid w:val="00C8129B"/>
    <w:rsid w:val="00C827CC"/>
    <w:rsid w:val="00C95313"/>
    <w:rsid w:val="00CA3DC2"/>
    <w:rsid w:val="00CA70E4"/>
    <w:rsid w:val="00CB14A3"/>
    <w:rsid w:val="00CC58C3"/>
    <w:rsid w:val="00CD2BEB"/>
    <w:rsid w:val="00CD338E"/>
    <w:rsid w:val="00CD3619"/>
    <w:rsid w:val="00CE214B"/>
    <w:rsid w:val="00CE2FFB"/>
    <w:rsid w:val="00CF0FDB"/>
    <w:rsid w:val="00CF6F20"/>
    <w:rsid w:val="00D0024E"/>
    <w:rsid w:val="00D0127B"/>
    <w:rsid w:val="00D13963"/>
    <w:rsid w:val="00D13F25"/>
    <w:rsid w:val="00D276D7"/>
    <w:rsid w:val="00D27725"/>
    <w:rsid w:val="00D43A72"/>
    <w:rsid w:val="00D519A1"/>
    <w:rsid w:val="00D618C7"/>
    <w:rsid w:val="00D74736"/>
    <w:rsid w:val="00D808E3"/>
    <w:rsid w:val="00D872A3"/>
    <w:rsid w:val="00D94712"/>
    <w:rsid w:val="00DA61B9"/>
    <w:rsid w:val="00DA7145"/>
    <w:rsid w:val="00DB2F6C"/>
    <w:rsid w:val="00DB4252"/>
    <w:rsid w:val="00DD0531"/>
    <w:rsid w:val="00DE50E9"/>
    <w:rsid w:val="00DE5AB4"/>
    <w:rsid w:val="00DF0F84"/>
    <w:rsid w:val="00DF72CD"/>
    <w:rsid w:val="00E04BBB"/>
    <w:rsid w:val="00E135C8"/>
    <w:rsid w:val="00E15625"/>
    <w:rsid w:val="00E158BA"/>
    <w:rsid w:val="00E370EE"/>
    <w:rsid w:val="00E37D37"/>
    <w:rsid w:val="00E54310"/>
    <w:rsid w:val="00E67027"/>
    <w:rsid w:val="00E75AFB"/>
    <w:rsid w:val="00E821E5"/>
    <w:rsid w:val="00E92879"/>
    <w:rsid w:val="00EB43B9"/>
    <w:rsid w:val="00EC0FDB"/>
    <w:rsid w:val="00EC5FBD"/>
    <w:rsid w:val="00EF59AF"/>
    <w:rsid w:val="00F07217"/>
    <w:rsid w:val="00F2499A"/>
    <w:rsid w:val="00F323C9"/>
    <w:rsid w:val="00F359EC"/>
    <w:rsid w:val="00F4783E"/>
    <w:rsid w:val="00F511BB"/>
    <w:rsid w:val="00F52F7F"/>
    <w:rsid w:val="00F74B6E"/>
    <w:rsid w:val="00F90B19"/>
    <w:rsid w:val="00FA105E"/>
    <w:rsid w:val="00FA3E04"/>
    <w:rsid w:val="00FA5DEE"/>
    <w:rsid w:val="00FC437D"/>
    <w:rsid w:val="00FE44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3E64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7F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uiPriority w:val="99"/>
    <w:unhideWhenUsed/>
    <w:rsid w:val="00A567F6"/>
    <w:rPr>
      <w:vertAlign w:val="superscript"/>
    </w:rPr>
  </w:style>
  <w:style w:type="character" w:styleId="Enfasicorsivo">
    <w:name w:val="Emphasis"/>
    <w:basedOn w:val="Caratterepredefinitoparagrafo"/>
    <w:uiPriority w:val="20"/>
    <w:qFormat/>
    <w:rsid w:val="00A567F6"/>
    <w:rPr>
      <w:i/>
      <w:iCs/>
    </w:rPr>
  </w:style>
  <w:style w:type="paragraph" w:styleId="Testonotaapidipagina">
    <w:name w:val="footnote text"/>
    <w:basedOn w:val="Normale"/>
    <w:link w:val="TestonotaapidipaginaCarattere"/>
    <w:uiPriority w:val="99"/>
    <w:unhideWhenUsed/>
    <w:rsid w:val="00A567F6"/>
  </w:style>
  <w:style w:type="character" w:customStyle="1" w:styleId="TestonotaapidipaginaCarattere">
    <w:name w:val="Testo nota a piè di pagina Carattere"/>
    <w:basedOn w:val="Caratterepredefinitoparagrafo"/>
    <w:link w:val="Testonotaapidipagina"/>
    <w:uiPriority w:val="99"/>
    <w:rsid w:val="00A567F6"/>
  </w:style>
  <w:style w:type="paragraph" w:styleId="Testofumetto">
    <w:name w:val="Balloon Text"/>
    <w:basedOn w:val="Normale"/>
    <w:link w:val="TestofumettoCarattere"/>
    <w:uiPriority w:val="99"/>
    <w:semiHidden/>
    <w:unhideWhenUsed/>
    <w:rsid w:val="00A567F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67F6"/>
    <w:rPr>
      <w:rFonts w:ascii="Lucida Grande" w:hAnsi="Lucida Grande" w:cs="Lucida Grande"/>
      <w:sz w:val="18"/>
      <w:szCs w:val="18"/>
    </w:rPr>
  </w:style>
  <w:style w:type="paragraph" w:styleId="Pidipagina">
    <w:name w:val="footer"/>
    <w:basedOn w:val="Normale"/>
    <w:link w:val="PidipaginaCarattere"/>
    <w:uiPriority w:val="99"/>
    <w:unhideWhenUsed/>
    <w:rsid w:val="00C766AB"/>
    <w:pPr>
      <w:tabs>
        <w:tab w:val="center" w:pos="4819"/>
        <w:tab w:val="right" w:pos="9638"/>
      </w:tabs>
    </w:pPr>
  </w:style>
  <w:style w:type="character" w:customStyle="1" w:styleId="PidipaginaCarattere">
    <w:name w:val="Piè di pagina Carattere"/>
    <w:basedOn w:val="Caratterepredefinitoparagrafo"/>
    <w:link w:val="Pidipagina"/>
    <w:uiPriority w:val="99"/>
    <w:rsid w:val="00C766AB"/>
  </w:style>
  <w:style w:type="character" w:styleId="Numeropagina">
    <w:name w:val="page number"/>
    <w:basedOn w:val="Caratterepredefinitoparagrafo"/>
    <w:uiPriority w:val="99"/>
    <w:semiHidden/>
    <w:unhideWhenUsed/>
    <w:rsid w:val="00C766AB"/>
  </w:style>
  <w:style w:type="paragraph" w:styleId="Intestazione">
    <w:name w:val="header"/>
    <w:basedOn w:val="Normale"/>
    <w:link w:val="IntestazioneCarattere"/>
    <w:uiPriority w:val="99"/>
    <w:unhideWhenUsed/>
    <w:rsid w:val="00CA70E4"/>
    <w:pPr>
      <w:tabs>
        <w:tab w:val="center" w:pos="4819"/>
        <w:tab w:val="right" w:pos="9638"/>
      </w:tabs>
    </w:pPr>
  </w:style>
  <w:style w:type="character" w:customStyle="1" w:styleId="IntestazioneCarattere">
    <w:name w:val="Intestazione Carattere"/>
    <w:basedOn w:val="Caratterepredefinitoparagrafo"/>
    <w:link w:val="Intestazione"/>
    <w:uiPriority w:val="99"/>
    <w:rsid w:val="00CA70E4"/>
  </w:style>
  <w:style w:type="paragraph" w:styleId="Testonotadichiusura">
    <w:name w:val="endnote text"/>
    <w:basedOn w:val="Normale"/>
    <w:link w:val="TestonotadichiusuraCarattere"/>
    <w:uiPriority w:val="99"/>
    <w:semiHidden/>
    <w:unhideWhenUsed/>
    <w:rsid w:val="00334E0C"/>
    <w:rPr>
      <w:sz w:val="20"/>
      <w:szCs w:val="20"/>
    </w:rPr>
  </w:style>
  <w:style w:type="character" w:customStyle="1" w:styleId="TestonotadichiusuraCarattere">
    <w:name w:val="Testo nota di chiusura Carattere"/>
    <w:basedOn w:val="Caratterepredefinitoparagrafo"/>
    <w:link w:val="Testonotadichiusura"/>
    <w:uiPriority w:val="99"/>
    <w:semiHidden/>
    <w:rsid w:val="00334E0C"/>
    <w:rPr>
      <w:sz w:val="20"/>
      <w:szCs w:val="20"/>
    </w:rPr>
  </w:style>
  <w:style w:type="character" w:styleId="Rimandonotadichiusura">
    <w:name w:val="endnote reference"/>
    <w:basedOn w:val="Caratterepredefinitoparagrafo"/>
    <w:uiPriority w:val="99"/>
    <w:semiHidden/>
    <w:unhideWhenUsed/>
    <w:rsid w:val="00334E0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7F6"/>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atterepredefinitoparagrafo"/>
    <w:uiPriority w:val="99"/>
    <w:unhideWhenUsed/>
    <w:rsid w:val="00A567F6"/>
    <w:rPr>
      <w:vertAlign w:val="superscript"/>
    </w:rPr>
  </w:style>
  <w:style w:type="character" w:styleId="Enfasicorsivo">
    <w:name w:val="Emphasis"/>
    <w:basedOn w:val="Caratterepredefinitoparagrafo"/>
    <w:uiPriority w:val="20"/>
    <w:qFormat/>
    <w:rsid w:val="00A567F6"/>
    <w:rPr>
      <w:i/>
      <w:iCs/>
    </w:rPr>
  </w:style>
  <w:style w:type="paragraph" w:styleId="Testonotaapidipagina">
    <w:name w:val="footnote text"/>
    <w:basedOn w:val="Normale"/>
    <w:link w:val="TestonotaapidipaginaCarattere"/>
    <w:uiPriority w:val="99"/>
    <w:unhideWhenUsed/>
    <w:rsid w:val="00A567F6"/>
  </w:style>
  <w:style w:type="character" w:customStyle="1" w:styleId="TestonotaapidipaginaCarattere">
    <w:name w:val="Testo nota a piè di pagina Carattere"/>
    <w:basedOn w:val="Caratterepredefinitoparagrafo"/>
    <w:link w:val="Testonotaapidipagina"/>
    <w:uiPriority w:val="99"/>
    <w:rsid w:val="00A567F6"/>
  </w:style>
  <w:style w:type="paragraph" w:styleId="Testofumetto">
    <w:name w:val="Balloon Text"/>
    <w:basedOn w:val="Normale"/>
    <w:link w:val="TestofumettoCarattere"/>
    <w:uiPriority w:val="99"/>
    <w:semiHidden/>
    <w:unhideWhenUsed/>
    <w:rsid w:val="00A567F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567F6"/>
    <w:rPr>
      <w:rFonts w:ascii="Lucida Grande" w:hAnsi="Lucida Grande" w:cs="Lucida Grande"/>
      <w:sz w:val="18"/>
      <w:szCs w:val="18"/>
    </w:rPr>
  </w:style>
  <w:style w:type="paragraph" w:styleId="Pidipagina">
    <w:name w:val="footer"/>
    <w:basedOn w:val="Normale"/>
    <w:link w:val="PidipaginaCarattere"/>
    <w:uiPriority w:val="99"/>
    <w:unhideWhenUsed/>
    <w:rsid w:val="00C766AB"/>
    <w:pPr>
      <w:tabs>
        <w:tab w:val="center" w:pos="4819"/>
        <w:tab w:val="right" w:pos="9638"/>
      </w:tabs>
    </w:pPr>
  </w:style>
  <w:style w:type="character" w:customStyle="1" w:styleId="PidipaginaCarattere">
    <w:name w:val="Piè di pagina Carattere"/>
    <w:basedOn w:val="Caratterepredefinitoparagrafo"/>
    <w:link w:val="Pidipagina"/>
    <w:uiPriority w:val="99"/>
    <w:rsid w:val="00C766AB"/>
  </w:style>
  <w:style w:type="character" w:styleId="Numeropagina">
    <w:name w:val="page number"/>
    <w:basedOn w:val="Caratterepredefinitoparagrafo"/>
    <w:uiPriority w:val="99"/>
    <w:semiHidden/>
    <w:unhideWhenUsed/>
    <w:rsid w:val="00C766AB"/>
  </w:style>
  <w:style w:type="paragraph" w:styleId="Intestazione">
    <w:name w:val="header"/>
    <w:basedOn w:val="Normale"/>
    <w:link w:val="IntestazioneCarattere"/>
    <w:uiPriority w:val="99"/>
    <w:unhideWhenUsed/>
    <w:rsid w:val="00CA70E4"/>
    <w:pPr>
      <w:tabs>
        <w:tab w:val="center" w:pos="4819"/>
        <w:tab w:val="right" w:pos="9638"/>
      </w:tabs>
    </w:pPr>
  </w:style>
  <w:style w:type="character" w:customStyle="1" w:styleId="IntestazioneCarattere">
    <w:name w:val="Intestazione Carattere"/>
    <w:basedOn w:val="Caratterepredefinitoparagrafo"/>
    <w:link w:val="Intestazione"/>
    <w:uiPriority w:val="99"/>
    <w:rsid w:val="00CA70E4"/>
  </w:style>
  <w:style w:type="paragraph" w:styleId="Testonotadichiusura">
    <w:name w:val="endnote text"/>
    <w:basedOn w:val="Normale"/>
    <w:link w:val="TestonotadichiusuraCarattere"/>
    <w:uiPriority w:val="99"/>
    <w:semiHidden/>
    <w:unhideWhenUsed/>
    <w:rsid w:val="00334E0C"/>
    <w:rPr>
      <w:sz w:val="20"/>
      <w:szCs w:val="20"/>
    </w:rPr>
  </w:style>
  <w:style w:type="character" w:customStyle="1" w:styleId="TestonotadichiusuraCarattere">
    <w:name w:val="Testo nota di chiusura Carattere"/>
    <w:basedOn w:val="Caratterepredefinitoparagrafo"/>
    <w:link w:val="Testonotadichiusura"/>
    <w:uiPriority w:val="99"/>
    <w:semiHidden/>
    <w:rsid w:val="00334E0C"/>
    <w:rPr>
      <w:sz w:val="20"/>
      <w:szCs w:val="20"/>
    </w:rPr>
  </w:style>
  <w:style w:type="character" w:styleId="Rimandonotadichiusura">
    <w:name w:val="endnote reference"/>
    <w:basedOn w:val="Caratterepredefinitoparagrafo"/>
    <w:uiPriority w:val="99"/>
    <w:semiHidden/>
    <w:unhideWhenUsed/>
    <w:rsid w:val="00334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it/imgres?imgurl=http://www.fucinemute.it/wp-content/uploads/2012/03/alfbenj-2.jpg&amp;imgrefurl=http://www.fucinemute.it/2012/04/langelus-novus-langelo-redentore-di-walter-benjamin/&amp;docid=Ivw8J2S1casKxM&amp;tbnid=SyrIjpdphWeQqM:&amp;vet=1&amp;w=600&amp;h=900&amp;bih=699&amp;biw=1231&amp;ved=0ahUKEwj-l4XTnpnYAhVKyKQKHXHQAJQQ__EBCAM&amp;iact=c&amp;ictx=1"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738-722E-E344-AE3F-474CAE10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7</Pages>
  <Words>3161</Words>
  <Characters>18019</Characters>
  <Application>Microsoft Macintosh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Preta</dc:creator>
  <cp:keywords/>
  <dc:description/>
  <cp:lastModifiedBy>Lorena Preta</cp:lastModifiedBy>
  <cp:revision>223</cp:revision>
  <dcterms:created xsi:type="dcterms:W3CDTF">2017-12-21T20:19:00Z</dcterms:created>
  <dcterms:modified xsi:type="dcterms:W3CDTF">2018-02-12T10:49:00Z</dcterms:modified>
</cp:coreProperties>
</file>